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0A" w:rsidRPr="00FE1D77" w:rsidRDefault="00716919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1D77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FE1D77" w:rsidRPr="00FE1D77">
        <w:rPr>
          <w:rFonts w:ascii="Times New Roman" w:hAnsi="Times New Roman"/>
          <w:b/>
          <w:bCs/>
          <w:color w:val="000000"/>
          <w:sz w:val="28"/>
          <w:szCs w:val="28"/>
        </w:rPr>
        <w:t>униципальное</w:t>
      </w:r>
      <w:r w:rsidRPr="00FE1D77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233FFB">
        <w:rPr>
          <w:rFonts w:ascii="Times New Roman" w:hAnsi="Times New Roman"/>
          <w:b/>
          <w:bCs/>
          <w:color w:val="000000"/>
          <w:sz w:val="28"/>
          <w:szCs w:val="28"/>
        </w:rPr>
        <w:t>обще</w:t>
      </w:r>
      <w:r w:rsidR="00FE1D77" w:rsidRPr="00FE1D7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образовательное учреждение</w:t>
      </w:r>
    </w:p>
    <w:p w:rsidR="00B449FB" w:rsidRPr="00FE1D77" w:rsidRDefault="00AE197D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Барановская </w:t>
      </w:r>
      <w:r w:rsidR="00233FFB">
        <w:rPr>
          <w:rFonts w:ascii="Times New Roman" w:hAnsi="Times New Roman"/>
          <w:b/>
          <w:bCs/>
          <w:color w:val="000000"/>
          <w:sz w:val="28"/>
          <w:szCs w:val="28"/>
        </w:rPr>
        <w:t>начальная общеобразовательная школа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ополнительным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дощкольным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образованием</w:t>
      </w:r>
    </w:p>
    <w:p w:rsidR="00716919" w:rsidRDefault="00716919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</w:p>
    <w:p w:rsidR="00716919" w:rsidRDefault="00716919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716919" w:rsidRPr="005F6DC2" w:rsidTr="00FE1D77">
        <w:trPr>
          <w:trHeight w:val="1656"/>
        </w:trPr>
        <w:tc>
          <w:tcPr>
            <w:tcW w:w="5070" w:type="dxa"/>
            <w:hideMark/>
          </w:tcPr>
          <w:p w:rsidR="00716919" w:rsidRPr="00FE083F" w:rsidRDefault="00716919" w:rsidP="00FE1D77">
            <w:pPr>
              <w:pStyle w:val="a3"/>
              <w:spacing w:before="0" w:beforeAutospacing="0" w:after="0" w:afterAutospacing="0"/>
            </w:pPr>
            <w:r w:rsidRPr="00FE083F">
              <w:t>ПРИНЯТО</w:t>
            </w:r>
          </w:p>
          <w:p w:rsidR="00233FFB" w:rsidRPr="00FE083F" w:rsidRDefault="00FE083F" w:rsidP="00233FFB">
            <w:pPr>
              <w:pStyle w:val="a3"/>
              <w:spacing w:before="0" w:beforeAutospacing="0" w:after="0" w:afterAutospacing="0"/>
            </w:pPr>
            <w:r w:rsidRPr="00FE083F">
              <w:t xml:space="preserve">на Педагогическом Совете                        </w:t>
            </w:r>
            <w:r w:rsidR="00716919" w:rsidRPr="00FE083F">
              <w:t xml:space="preserve"> </w:t>
            </w:r>
          </w:p>
          <w:p w:rsidR="00716919" w:rsidRPr="00FE083F" w:rsidRDefault="00716919" w:rsidP="00FE1D77">
            <w:pPr>
              <w:pStyle w:val="a3"/>
              <w:spacing w:before="0" w:beforeAutospacing="0" w:after="0" w:afterAutospacing="0"/>
            </w:pPr>
          </w:p>
        </w:tc>
        <w:tc>
          <w:tcPr>
            <w:tcW w:w="4500" w:type="dxa"/>
            <w:hideMark/>
          </w:tcPr>
          <w:p w:rsidR="00233FFB" w:rsidRDefault="00716919" w:rsidP="0023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DC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FE1D77">
              <w:rPr>
                <w:rFonts w:ascii="Times New Roman" w:hAnsi="Times New Roman"/>
                <w:sz w:val="24"/>
                <w:szCs w:val="24"/>
              </w:rPr>
              <w:t>:</w:t>
            </w:r>
            <w:r w:rsidRPr="005F6DC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E1D7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233FFB" w:rsidRPr="00FE1D77" w:rsidRDefault="00233FFB" w:rsidP="0023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16919" w:rsidRPr="00FE1D77" w:rsidRDefault="00716919" w:rsidP="00FE1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19" w:rsidRPr="00445238" w:rsidRDefault="00716919" w:rsidP="00716919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45238">
        <w:rPr>
          <w:b/>
          <w:sz w:val="28"/>
          <w:szCs w:val="28"/>
          <w:lang w:val="ru-RU"/>
        </w:rPr>
        <w:t>РЕГЛАМЕНТ</w:t>
      </w:r>
    </w:p>
    <w:p w:rsidR="00FE1D77" w:rsidRDefault="00716919" w:rsidP="00FE083F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45238">
        <w:rPr>
          <w:sz w:val="28"/>
          <w:szCs w:val="28"/>
          <w:lang w:val="ru-RU"/>
        </w:rPr>
        <w:br/>
      </w:r>
      <w:r w:rsidRPr="00445238">
        <w:rPr>
          <w:b/>
          <w:sz w:val="28"/>
          <w:szCs w:val="28"/>
          <w:lang w:val="ru-RU"/>
        </w:rPr>
        <w:t xml:space="preserve"> о предоставлении  услуги</w:t>
      </w:r>
      <w:r w:rsidR="00FE083F">
        <w:rPr>
          <w:b/>
          <w:sz w:val="28"/>
          <w:szCs w:val="28"/>
          <w:lang w:val="ru-RU"/>
        </w:rPr>
        <w:t xml:space="preserve"> </w:t>
      </w:r>
      <w:r w:rsidR="00306521">
        <w:rPr>
          <w:b/>
          <w:sz w:val="28"/>
          <w:szCs w:val="28"/>
          <w:lang w:val="ru-RU"/>
        </w:rPr>
        <w:t>зачисления</w:t>
      </w:r>
      <w:r w:rsidR="00FE083F" w:rsidRPr="00FE083F">
        <w:rPr>
          <w:b/>
          <w:sz w:val="28"/>
          <w:szCs w:val="28"/>
          <w:lang w:val="ru-RU"/>
        </w:rPr>
        <w:t xml:space="preserve"> детей на обучение </w:t>
      </w:r>
    </w:p>
    <w:p w:rsidR="00FE1D77" w:rsidRDefault="00FE083F" w:rsidP="00FE083F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E083F">
        <w:rPr>
          <w:b/>
          <w:sz w:val="28"/>
          <w:szCs w:val="28"/>
          <w:lang w:val="ru-RU"/>
        </w:rPr>
        <w:t xml:space="preserve">по образовательным программам дошкольного образования </w:t>
      </w:r>
    </w:p>
    <w:p w:rsidR="00FE1D77" w:rsidRDefault="00FE083F" w:rsidP="00FE083F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E083F">
        <w:rPr>
          <w:b/>
          <w:sz w:val="28"/>
          <w:szCs w:val="28"/>
          <w:lang w:val="ru-RU"/>
        </w:rPr>
        <w:t xml:space="preserve">в Муниципальное </w:t>
      </w:r>
      <w:r w:rsidR="00233FFB">
        <w:rPr>
          <w:b/>
          <w:sz w:val="28"/>
          <w:szCs w:val="28"/>
          <w:lang w:val="ru-RU"/>
        </w:rPr>
        <w:t>обще</w:t>
      </w:r>
      <w:r w:rsidR="00FE1D77">
        <w:rPr>
          <w:b/>
          <w:sz w:val="28"/>
          <w:szCs w:val="28"/>
          <w:lang w:val="ru-RU"/>
        </w:rPr>
        <w:t xml:space="preserve">образовательное учреждение </w:t>
      </w:r>
    </w:p>
    <w:p w:rsidR="00FE083F" w:rsidRPr="00FE083F" w:rsidRDefault="00FE1D77" w:rsidP="00FE083F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E197D">
        <w:rPr>
          <w:b/>
          <w:sz w:val="28"/>
          <w:szCs w:val="28"/>
          <w:lang w:val="ru-RU"/>
        </w:rPr>
        <w:t xml:space="preserve">Барановская </w:t>
      </w:r>
      <w:r w:rsidR="00233FFB">
        <w:rPr>
          <w:b/>
          <w:sz w:val="28"/>
          <w:szCs w:val="28"/>
          <w:lang w:val="ru-RU"/>
        </w:rPr>
        <w:t>начальная общеобразовательная школа</w:t>
      </w:r>
      <w:r w:rsidR="00AE197D">
        <w:rPr>
          <w:b/>
          <w:sz w:val="28"/>
          <w:szCs w:val="28"/>
          <w:lang w:val="ru-RU"/>
        </w:rPr>
        <w:t xml:space="preserve"> с дополнительным дошкольным образованием</w:t>
      </w:r>
    </w:p>
    <w:p w:rsidR="00716919" w:rsidRPr="00445238" w:rsidRDefault="00716919" w:rsidP="00716919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ru-RU"/>
        </w:rPr>
      </w:pPr>
    </w:p>
    <w:p w:rsidR="00716919" w:rsidRPr="00C20FE8" w:rsidRDefault="00716919" w:rsidP="00716919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b/>
          <w:lang w:val="ru-RU"/>
        </w:rPr>
      </w:pPr>
      <w:r w:rsidRPr="00C20FE8">
        <w:rPr>
          <w:rStyle w:val="a5"/>
          <w:b/>
          <w:lang w:val="ru-RU"/>
        </w:rPr>
        <w:t>Общие положения</w:t>
      </w:r>
    </w:p>
    <w:p w:rsidR="00FE083F" w:rsidRPr="00FF0C13" w:rsidRDefault="00FE1D77" w:rsidP="00382AC4">
      <w:pPr>
        <w:pStyle w:val="a4"/>
        <w:spacing w:before="0" w:beforeAutospacing="0" w:after="0" w:afterAutospacing="0"/>
        <w:jc w:val="both"/>
        <w:rPr>
          <w:lang w:val="ru-RU"/>
        </w:rPr>
      </w:pPr>
      <w:r>
        <w:rPr>
          <w:rStyle w:val="a5"/>
          <w:lang w:val="ru-RU"/>
        </w:rPr>
        <w:t>1.1.</w:t>
      </w:r>
      <w:r w:rsidR="00FE083F">
        <w:rPr>
          <w:rStyle w:val="a5"/>
          <w:lang w:val="ru-RU"/>
        </w:rPr>
        <w:t xml:space="preserve"> </w:t>
      </w:r>
      <w:r w:rsidR="00716919" w:rsidRPr="00FE083F">
        <w:rPr>
          <w:rStyle w:val="a5"/>
          <w:lang w:val="ru-RU"/>
        </w:rPr>
        <w:t xml:space="preserve">Настоящий Регламент </w:t>
      </w:r>
      <w:r w:rsidR="00FE083F" w:rsidRPr="00FE083F">
        <w:rPr>
          <w:lang w:val="ru-RU"/>
        </w:rPr>
        <w:t xml:space="preserve">о предоставлении </w:t>
      </w:r>
      <w:r w:rsidR="00306521">
        <w:rPr>
          <w:lang w:val="ru-RU"/>
        </w:rPr>
        <w:t xml:space="preserve"> услуги «Зачисления</w:t>
      </w:r>
      <w:r w:rsidR="00FE083F" w:rsidRPr="00FE083F">
        <w:rPr>
          <w:lang w:val="ru-RU"/>
        </w:rPr>
        <w:t xml:space="preserve"> детей на </w:t>
      </w:r>
      <w:proofErr w:type="gramStart"/>
      <w:r w:rsidR="00FE083F" w:rsidRPr="00FE083F">
        <w:rPr>
          <w:lang w:val="ru-RU"/>
        </w:rPr>
        <w:t>обучение по</w:t>
      </w:r>
      <w:proofErr w:type="gramEnd"/>
      <w:r w:rsidR="00FE083F" w:rsidRPr="00FE083F">
        <w:rPr>
          <w:lang w:val="ru-RU"/>
        </w:rPr>
        <w:t xml:space="preserve"> </w:t>
      </w:r>
      <w:r w:rsidR="00FF0C13">
        <w:rPr>
          <w:lang w:val="ru-RU"/>
        </w:rPr>
        <w:t xml:space="preserve">     </w:t>
      </w:r>
      <w:r w:rsidR="00964ADB">
        <w:rPr>
          <w:lang w:val="ru-RU"/>
        </w:rPr>
        <w:t xml:space="preserve">  </w:t>
      </w:r>
      <w:r w:rsidR="00FE083F" w:rsidRPr="00FE083F">
        <w:rPr>
          <w:lang w:val="ru-RU"/>
        </w:rPr>
        <w:t xml:space="preserve">образовательным программам дошкольного образования в Муниципальное </w:t>
      </w:r>
      <w:r w:rsidR="00233FFB">
        <w:rPr>
          <w:lang w:val="ru-RU"/>
        </w:rPr>
        <w:t>обще</w:t>
      </w:r>
      <w:r w:rsidR="00FE083F" w:rsidRPr="00FE083F">
        <w:rPr>
          <w:lang w:val="ru-RU"/>
        </w:rPr>
        <w:t xml:space="preserve">образовательное учреждение  </w:t>
      </w:r>
      <w:r w:rsidR="00AE197D">
        <w:rPr>
          <w:lang w:val="ru-RU"/>
        </w:rPr>
        <w:t xml:space="preserve">Барановская </w:t>
      </w:r>
      <w:r w:rsidR="00233FFB">
        <w:rPr>
          <w:lang w:val="ru-RU"/>
        </w:rPr>
        <w:t xml:space="preserve"> НОШ</w:t>
      </w:r>
      <w:r w:rsidR="00FE083F">
        <w:rPr>
          <w:lang w:val="ru-RU"/>
        </w:rPr>
        <w:t xml:space="preserve"> </w:t>
      </w:r>
      <w:r w:rsidR="00716919" w:rsidRPr="00FE083F">
        <w:rPr>
          <w:lang w:val="ru-RU"/>
        </w:rPr>
        <w:t>(далее - Регламент)</w:t>
      </w:r>
      <w:r w:rsidR="00716919" w:rsidRPr="00FE083F">
        <w:rPr>
          <w:rStyle w:val="a5"/>
          <w:lang w:val="ru-RU"/>
        </w:rPr>
        <w:t xml:space="preserve"> разработан в соответствии </w:t>
      </w:r>
      <w:r w:rsidR="00FE083F" w:rsidRPr="00FE083F">
        <w:rPr>
          <w:lang w:val="ru-RU"/>
        </w:rPr>
        <w:t>с положением</w:t>
      </w:r>
      <w:r w:rsidR="00FF0C13">
        <w:rPr>
          <w:lang w:val="ru-RU"/>
        </w:rPr>
        <w:t xml:space="preserve"> </w:t>
      </w:r>
      <w:r w:rsidR="00FE083F" w:rsidRPr="00FF0C13">
        <w:rPr>
          <w:lang w:val="ru-RU"/>
        </w:rPr>
        <w:t xml:space="preserve">«О порядке приема детей на обучение по образовательным программам дошкольного образования в Муниципальное </w:t>
      </w:r>
      <w:r w:rsidR="00233FFB">
        <w:rPr>
          <w:lang w:val="ru-RU"/>
        </w:rPr>
        <w:t>обще</w:t>
      </w:r>
      <w:r>
        <w:rPr>
          <w:lang w:val="ru-RU"/>
        </w:rPr>
        <w:t xml:space="preserve">образовательное учреждение  </w:t>
      </w:r>
      <w:r w:rsidR="00AE197D">
        <w:rPr>
          <w:lang w:val="ru-RU"/>
        </w:rPr>
        <w:t>Барановская</w:t>
      </w:r>
      <w:r w:rsidR="00233FFB">
        <w:rPr>
          <w:lang w:val="ru-RU"/>
        </w:rPr>
        <w:t xml:space="preserve"> НОШ</w:t>
      </w:r>
      <w:r w:rsidR="00306521">
        <w:rPr>
          <w:lang w:val="ru-RU"/>
        </w:rPr>
        <w:t>.</w:t>
      </w:r>
    </w:p>
    <w:p w:rsidR="00FE1D77" w:rsidRDefault="00FF0C13" w:rsidP="00382AC4">
      <w:pPr>
        <w:pStyle w:val="a4"/>
        <w:tabs>
          <w:tab w:val="left" w:pos="284"/>
        </w:tabs>
        <w:spacing w:before="0" w:beforeAutospacing="0" w:after="0" w:afterAutospacing="0"/>
        <w:rPr>
          <w:lang w:val="ru-RU"/>
        </w:rPr>
      </w:pPr>
      <w:r w:rsidRPr="00854466">
        <w:rPr>
          <w:rStyle w:val="a5"/>
          <w:lang w:val="ru-RU"/>
        </w:rPr>
        <w:t>1.2.</w:t>
      </w:r>
      <w:r w:rsidR="00854466" w:rsidRPr="00854466">
        <w:rPr>
          <w:rStyle w:val="a5"/>
          <w:lang w:val="ru-RU"/>
        </w:rPr>
        <w:t xml:space="preserve">    </w:t>
      </w:r>
      <w:r w:rsidR="00716919" w:rsidRPr="00854466">
        <w:rPr>
          <w:rStyle w:val="a5"/>
          <w:lang w:val="ru-RU"/>
        </w:rPr>
        <w:t>Регламент определяет порядок, сроки и последовательность</w:t>
      </w:r>
      <w:r w:rsidR="00716919" w:rsidRPr="00854466">
        <w:rPr>
          <w:lang w:val="ru-RU"/>
        </w:rPr>
        <w:t xml:space="preserve"> предоставления услуги Муниципальным  </w:t>
      </w:r>
      <w:r w:rsidR="00233FFB">
        <w:rPr>
          <w:lang w:val="ru-RU"/>
        </w:rPr>
        <w:t>обще</w:t>
      </w:r>
      <w:r w:rsidR="00716919" w:rsidRPr="00854466">
        <w:rPr>
          <w:lang w:val="ru-RU"/>
        </w:rPr>
        <w:t xml:space="preserve">образовательным учреждением </w:t>
      </w:r>
      <w:r w:rsidR="00AE197D">
        <w:rPr>
          <w:lang w:val="ru-RU"/>
        </w:rPr>
        <w:t>Барановская</w:t>
      </w:r>
      <w:r w:rsidR="00AE197D">
        <w:rPr>
          <w:lang w:val="ru-RU"/>
        </w:rPr>
        <w:t xml:space="preserve"> </w:t>
      </w:r>
      <w:r w:rsidR="00233FFB">
        <w:rPr>
          <w:lang w:val="ru-RU"/>
        </w:rPr>
        <w:t>НОШ</w:t>
      </w:r>
    </w:p>
    <w:p w:rsidR="00716919" w:rsidRPr="00854466" w:rsidRDefault="00FE1D77" w:rsidP="00382AC4">
      <w:pPr>
        <w:pStyle w:val="a4"/>
        <w:tabs>
          <w:tab w:val="left" w:pos="284"/>
        </w:tabs>
        <w:spacing w:before="0" w:beforeAutospacing="0" w:after="0" w:afterAutospacing="0"/>
        <w:rPr>
          <w:rStyle w:val="a5"/>
          <w:bCs w:val="0"/>
          <w:lang w:val="ru-RU"/>
        </w:rPr>
      </w:pPr>
      <w:r>
        <w:rPr>
          <w:lang w:val="ru-RU"/>
        </w:rPr>
        <w:t xml:space="preserve"> </w:t>
      </w:r>
      <w:r w:rsidR="00716919" w:rsidRPr="00854466">
        <w:rPr>
          <w:lang w:val="ru-RU"/>
        </w:rPr>
        <w:t>(далее –</w:t>
      </w:r>
      <w:r w:rsidR="00964ADB">
        <w:rPr>
          <w:lang w:val="ru-RU"/>
        </w:rPr>
        <w:t xml:space="preserve"> </w:t>
      </w:r>
      <w:r w:rsidR="00F91696" w:rsidRPr="00854466">
        <w:rPr>
          <w:lang w:val="ru-RU"/>
        </w:rPr>
        <w:t>Учреждение</w:t>
      </w:r>
      <w:r w:rsidR="00716919" w:rsidRPr="00854466">
        <w:rPr>
          <w:lang w:val="ru-RU"/>
        </w:rPr>
        <w:t xml:space="preserve">)  </w:t>
      </w:r>
      <w:r w:rsidR="00306521">
        <w:rPr>
          <w:lang w:val="ru-RU"/>
        </w:rPr>
        <w:t>«Зачисление</w:t>
      </w:r>
      <w:r w:rsidR="00FF0C13" w:rsidRPr="00854466">
        <w:rPr>
          <w:lang w:val="ru-RU"/>
        </w:rPr>
        <w:t xml:space="preserve"> </w:t>
      </w:r>
      <w:r w:rsidR="00716919" w:rsidRPr="00854466">
        <w:rPr>
          <w:lang w:val="ru-RU"/>
        </w:rPr>
        <w:t xml:space="preserve"> детей</w:t>
      </w:r>
      <w:r w:rsidR="00FF0C13" w:rsidRPr="00854466">
        <w:rPr>
          <w:lang w:val="ru-RU"/>
        </w:rPr>
        <w:t xml:space="preserve"> на </w:t>
      </w:r>
      <w:proofErr w:type="gramStart"/>
      <w:r w:rsidR="00FF0C13" w:rsidRPr="00854466">
        <w:rPr>
          <w:lang w:val="ru-RU"/>
        </w:rPr>
        <w:t>обучение по</w:t>
      </w:r>
      <w:proofErr w:type="gramEnd"/>
      <w:r w:rsidR="00FF0C13" w:rsidRPr="00854466">
        <w:rPr>
          <w:lang w:val="ru-RU"/>
        </w:rPr>
        <w:t xml:space="preserve"> образовательным программам дошкольного образования  в </w:t>
      </w:r>
      <w:r w:rsidR="00716919" w:rsidRPr="00854466">
        <w:rPr>
          <w:lang w:val="ru-RU"/>
        </w:rPr>
        <w:t>У</w:t>
      </w:r>
      <w:r w:rsidR="00FF0C13" w:rsidRPr="00854466">
        <w:rPr>
          <w:lang w:val="ru-RU"/>
        </w:rPr>
        <w:t>чреждение</w:t>
      </w:r>
      <w:r w:rsidR="00716919" w:rsidRPr="00854466">
        <w:rPr>
          <w:lang w:val="ru-RU"/>
        </w:rPr>
        <w:t>» (далее – услуга).</w:t>
      </w:r>
    </w:p>
    <w:p w:rsidR="00716919" w:rsidRPr="00FF0C13" w:rsidRDefault="00FF0C13" w:rsidP="00382AC4">
      <w:pPr>
        <w:pStyle w:val="a4"/>
        <w:tabs>
          <w:tab w:val="left" w:pos="284"/>
        </w:tabs>
        <w:spacing w:before="0" w:beforeAutospacing="0" w:after="0" w:afterAutospacing="0"/>
        <w:rPr>
          <w:rStyle w:val="a5"/>
          <w:bCs w:val="0"/>
          <w:lang w:val="ru-RU"/>
        </w:rPr>
      </w:pPr>
      <w:r w:rsidRPr="00854466">
        <w:rPr>
          <w:rStyle w:val="a5"/>
          <w:lang w:val="ru-RU"/>
        </w:rPr>
        <w:t>1.3.</w:t>
      </w:r>
      <w:r>
        <w:rPr>
          <w:rStyle w:val="a5"/>
          <w:lang w:val="ru-RU"/>
        </w:rPr>
        <w:t xml:space="preserve"> </w:t>
      </w:r>
      <w:r w:rsidR="00716919" w:rsidRPr="00FF0C13">
        <w:rPr>
          <w:rStyle w:val="a5"/>
          <w:lang w:val="ru-RU"/>
        </w:rPr>
        <w:t>В настоящем Регламенте используются следующие термины и определения:</w:t>
      </w:r>
    </w:p>
    <w:p w:rsidR="00716919" w:rsidRPr="00445238" w:rsidRDefault="00854466" w:rsidP="00382AC4">
      <w:pPr>
        <w:pStyle w:val="a4"/>
        <w:spacing w:before="0" w:beforeAutospacing="0" w:after="0" w:afterAutospacing="0"/>
        <w:ind w:left="770"/>
        <w:rPr>
          <w:lang w:val="ru-RU"/>
        </w:rPr>
      </w:pPr>
      <w:r>
        <w:rPr>
          <w:lang w:val="ru-RU"/>
        </w:rPr>
        <w:t xml:space="preserve">1.3.1 услуга, предоставляемая </w:t>
      </w:r>
      <w:r w:rsidR="00716919" w:rsidRPr="00445238">
        <w:rPr>
          <w:lang w:val="ru-RU"/>
        </w:rPr>
        <w:t>У</w:t>
      </w:r>
      <w:r>
        <w:rPr>
          <w:lang w:val="ru-RU"/>
        </w:rPr>
        <w:t>чреждением</w:t>
      </w:r>
      <w:r w:rsidR="00716919" w:rsidRPr="00445238">
        <w:rPr>
          <w:lang w:val="ru-RU"/>
        </w:rPr>
        <w:t xml:space="preserve"> - деятельность по реализации функций </w:t>
      </w:r>
      <w:r w:rsidR="00716919" w:rsidRPr="00854466">
        <w:rPr>
          <w:lang w:val="ru-RU"/>
        </w:rPr>
        <w:t>У</w:t>
      </w:r>
      <w:r w:rsidRPr="00854466">
        <w:rPr>
          <w:lang w:val="ru-RU"/>
        </w:rPr>
        <w:t>чреждения</w:t>
      </w:r>
      <w:r w:rsidR="00716919" w:rsidRPr="00854466">
        <w:rPr>
          <w:lang w:val="ru-RU"/>
        </w:rPr>
        <w:t>,</w:t>
      </w:r>
      <w:r w:rsidR="00716919" w:rsidRPr="00445238">
        <w:rPr>
          <w:lang w:val="ru-RU"/>
        </w:rPr>
        <w:t xml:space="preserve"> которая осуществляется по запросам зая</w:t>
      </w:r>
      <w:r>
        <w:rPr>
          <w:lang w:val="ru-RU"/>
        </w:rPr>
        <w:t xml:space="preserve">вителей в пределах полномочий </w:t>
      </w:r>
      <w:r w:rsidR="00716919" w:rsidRPr="00445238">
        <w:rPr>
          <w:lang w:val="ru-RU"/>
        </w:rPr>
        <w:t>У</w:t>
      </w:r>
      <w:r>
        <w:rPr>
          <w:lang w:val="ru-RU"/>
        </w:rPr>
        <w:t>чреждения</w:t>
      </w:r>
      <w:r w:rsidR="00716919" w:rsidRPr="00445238">
        <w:rPr>
          <w:lang w:val="ru-RU"/>
        </w:rPr>
        <w:t>;</w:t>
      </w:r>
    </w:p>
    <w:p w:rsidR="00716919" w:rsidRPr="00445238" w:rsidRDefault="00716919" w:rsidP="00382AC4">
      <w:pPr>
        <w:pStyle w:val="a4"/>
        <w:spacing w:before="0" w:beforeAutospacing="0" w:after="0" w:afterAutospacing="0"/>
        <w:ind w:left="770"/>
        <w:rPr>
          <w:lang w:val="ru-RU"/>
        </w:rPr>
      </w:pPr>
      <w:r w:rsidRPr="00445238">
        <w:rPr>
          <w:lang w:val="ru-RU"/>
        </w:rPr>
        <w:t xml:space="preserve">1.3.2 заявитель – родители (законные </w:t>
      </w:r>
      <w:r w:rsidR="00854466">
        <w:rPr>
          <w:lang w:val="ru-RU"/>
        </w:rPr>
        <w:t xml:space="preserve">представители) обратившиеся в </w:t>
      </w:r>
      <w:r w:rsidRPr="00445238">
        <w:rPr>
          <w:lang w:val="ru-RU"/>
        </w:rPr>
        <w:t>У</w:t>
      </w:r>
      <w:r w:rsidR="00854466">
        <w:rPr>
          <w:lang w:val="ru-RU"/>
        </w:rPr>
        <w:t>чреждение</w:t>
      </w:r>
      <w:r w:rsidRPr="00445238">
        <w:rPr>
          <w:lang w:val="ru-RU"/>
        </w:rPr>
        <w:t>;</w:t>
      </w:r>
    </w:p>
    <w:p w:rsidR="00716919" w:rsidRPr="00445238" w:rsidRDefault="00716919" w:rsidP="00382AC4">
      <w:pPr>
        <w:pStyle w:val="a4"/>
        <w:spacing w:before="0" w:beforeAutospacing="0" w:after="0" w:afterAutospacing="0"/>
        <w:ind w:left="770"/>
        <w:rPr>
          <w:lang w:val="ru-RU"/>
        </w:rPr>
      </w:pPr>
      <w:r w:rsidRPr="00445238">
        <w:rPr>
          <w:lang w:val="ru-RU"/>
        </w:rPr>
        <w:t>1.3.3 предоставление услуги в электронной форме - предоставление услуги с использованием информационно-телекоммуникационных технологий.</w:t>
      </w:r>
    </w:p>
    <w:p w:rsidR="00716919" w:rsidRPr="00FE1D77" w:rsidRDefault="00854466" w:rsidP="004907C7">
      <w:pPr>
        <w:pStyle w:val="a4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1.4.      </w:t>
      </w:r>
      <w:r w:rsidR="00716919" w:rsidRPr="00445238">
        <w:rPr>
          <w:lang w:val="ru-RU"/>
        </w:rPr>
        <w:t>Регламент об услуге раз</w:t>
      </w:r>
      <w:r>
        <w:rPr>
          <w:lang w:val="ru-RU"/>
        </w:rPr>
        <w:t xml:space="preserve">мещается на официальном сайте </w:t>
      </w:r>
      <w:r w:rsidR="00716919" w:rsidRPr="00445238">
        <w:rPr>
          <w:lang w:val="ru-RU"/>
        </w:rPr>
        <w:t>У</w:t>
      </w:r>
      <w:r>
        <w:rPr>
          <w:lang w:val="ru-RU"/>
        </w:rPr>
        <w:t>чреждения</w:t>
      </w:r>
      <w:r w:rsidR="00AE197D">
        <w:rPr>
          <w:lang w:val="ru-RU"/>
        </w:rPr>
        <w:t>.</w:t>
      </w:r>
    </w:p>
    <w:p w:rsidR="00716919" w:rsidRPr="00445238" w:rsidRDefault="00854466" w:rsidP="00382AC4">
      <w:pPr>
        <w:pStyle w:val="a4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1.5.      </w:t>
      </w:r>
      <w:r w:rsidR="00716919" w:rsidRPr="00445238">
        <w:rPr>
          <w:lang w:val="ru-RU"/>
        </w:rPr>
        <w:t>Предоставление услуги строится в соответствии с принципами:</w:t>
      </w:r>
    </w:p>
    <w:p w:rsidR="00716919" w:rsidRPr="00445238" w:rsidRDefault="00716919" w:rsidP="00716919">
      <w:pPr>
        <w:pStyle w:val="a4"/>
        <w:numPr>
          <w:ilvl w:val="0"/>
          <w:numId w:val="1"/>
        </w:numPr>
        <w:tabs>
          <w:tab w:val="clear" w:pos="360"/>
          <w:tab w:val="left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демократии и гуманизма;</w:t>
      </w:r>
    </w:p>
    <w:p w:rsidR="00716919" w:rsidRPr="00445238" w:rsidRDefault="00716919" w:rsidP="00716919">
      <w:pPr>
        <w:pStyle w:val="a4"/>
        <w:numPr>
          <w:ilvl w:val="0"/>
          <w:numId w:val="1"/>
        </w:numPr>
        <w:tabs>
          <w:tab w:val="clear" w:pos="360"/>
          <w:tab w:val="left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приоритета общечеловеческих ценностей, свободного развития личности;</w:t>
      </w:r>
    </w:p>
    <w:p w:rsidR="00716919" w:rsidRPr="00445238" w:rsidRDefault="00716919" w:rsidP="00716919">
      <w:pPr>
        <w:pStyle w:val="a4"/>
        <w:numPr>
          <w:ilvl w:val="0"/>
          <w:numId w:val="1"/>
        </w:numPr>
        <w:tabs>
          <w:tab w:val="clear" w:pos="360"/>
          <w:tab w:val="left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общедоступности  и светского характера образования;</w:t>
      </w:r>
    </w:p>
    <w:p w:rsidR="00716919" w:rsidRPr="00445238" w:rsidRDefault="00716919" w:rsidP="00716919">
      <w:pPr>
        <w:pStyle w:val="a4"/>
        <w:numPr>
          <w:ilvl w:val="0"/>
          <w:numId w:val="1"/>
        </w:numPr>
        <w:tabs>
          <w:tab w:val="clear" w:pos="360"/>
          <w:tab w:val="left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соблюдения прав ребенка;</w:t>
      </w:r>
    </w:p>
    <w:p w:rsidR="00716919" w:rsidRDefault="00854466" w:rsidP="00716919">
      <w:pPr>
        <w:pStyle w:val="a4"/>
        <w:numPr>
          <w:ilvl w:val="0"/>
          <w:numId w:val="1"/>
        </w:numPr>
        <w:tabs>
          <w:tab w:val="clear" w:pos="360"/>
          <w:tab w:val="left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>
        <w:rPr>
          <w:lang w:val="ru-RU"/>
        </w:rPr>
        <w:t xml:space="preserve">ответственности </w:t>
      </w:r>
      <w:r w:rsidR="00716919" w:rsidRPr="00445238">
        <w:rPr>
          <w:lang w:val="ru-RU"/>
        </w:rPr>
        <w:t>У</w:t>
      </w:r>
      <w:r>
        <w:rPr>
          <w:lang w:val="ru-RU"/>
        </w:rPr>
        <w:t>чреждения</w:t>
      </w:r>
      <w:r w:rsidR="00716919" w:rsidRPr="00445238">
        <w:rPr>
          <w:lang w:val="ru-RU"/>
        </w:rPr>
        <w:t>, а также  должностных лиц за реализацию прав ребенка на образование.</w:t>
      </w:r>
    </w:p>
    <w:p w:rsidR="008A670B" w:rsidRPr="0069526D" w:rsidRDefault="00615BA3" w:rsidP="00382AC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2AC4">
        <w:rPr>
          <w:rFonts w:ascii="Times New Roman" w:hAnsi="Times New Roman"/>
          <w:sz w:val="24"/>
        </w:rPr>
        <w:t xml:space="preserve"> 1.6.</w:t>
      </w:r>
      <w:r w:rsidRPr="00382AC4">
        <w:rPr>
          <w:color w:val="FF0000"/>
          <w:sz w:val="24"/>
        </w:rPr>
        <w:t xml:space="preserve"> </w:t>
      </w:r>
      <w:r w:rsidR="00382AC4">
        <w:rPr>
          <w:color w:val="FF0000"/>
          <w:sz w:val="24"/>
        </w:rPr>
        <w:t xml:space="preserve">  </w:t>
      </w:r>
      <w:r w:rsidR="008A670B" w:rsidRPr="00445238">
        <w:rPr>
          <w:rFonts w:ascii="Times New Roman" w:hAnsi="Times New Roman"/>
          <w:sz w:val="24"/>
          <w:szCs w:val="24"/>
        </w:rPr>
        <w:t>Последовательность административных процедур, выполняемых при  предоставлении    услуги, показаны в блок-схеме (</w:t>
      </w:r>
      <w:r w:rsidR="00854466">
        <w:rPr>
          <w:rFonts w:ascii="Times New Roman" w:hAnsi="Times New Roman"/>
          <w:sz w:val="24"/>
          <w:szCs w:val="24"/>
        </w:rPr>
        <w:t>приложение № 1</w:t>
      </w:r>
      <w:r w:rsidR="008A670B" w:rsidRPr="0069526D">
        <w:rPr>
          <w:rFonts w:ascii="Times New Roman" w:hAnsi="Times New Roman"/>
          <w:sz w:val="24"/>
          <w:szCs w:val="24"/>
        </w:rPr>
        <w:t>).</w:t>
      </w:r>
    </w:p>
    <w:p w:rsidR="00615BA3" w:rsidRPr="00615BA3" w:rsidRDefault="00615BA3" w:rsidP="00615BA3">
      <w:pPr>
        <w:pStyle w:val="a4"/>
        <w:tabs>
          <w:tab w:val="left" w:pos="1210"/>
        </w:tabs>
        <w:spacing w:before="0" w:beforeAutospacing="0" w:after="0" w:afterAutospacing="0"/>
        <w:jc w:val="both"/>
        <w:rPr>
          <w:lang w:val="ru-RU"/>
        </w:rPr>
      </w:pPr>
    </w:p>
    <w:p w:rsidR="00716919" w:rsidRPr="00445238" w:rsidRDefault="00716919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365" w:rsidRPr="00445238" w:rsidRDefault="002E2365" w:rsidP="002E236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lang w:val="ru-RU"/>
        </w:rPr>
      </w:pPr>
      <w:r w:rsidRPr="00445238">
        <w:rPr>
          <w:b/>
          <w:lang w:val="ru-RU"/>
        </w:rPr>
        <w:t>Стандарт  предоставления услуги</w:t>
      </w:r>
    </w:p>
    <w:p w:rsidR="002E2365" w:rsidRPr="00382AC4" w:rsidRDefault="002E2365" w:rsidP="00382AC4">
      <w:pPr>
        <w:pStyle w:val="a4"/>
        <w:numPr>
          <w:ilvl w:val="1"/>
          <w:numId w:val="14"/>
        </w:numPr>
        <w:spacing w:before="0" w:beforeAutospacing="0" w:after="0" w:afterAutospacing="0"/>
        <w:rPr>
          <w:lang w:val="ru-RU"/>
        </w:rPr>
      </w:pPr>
      <w:r w:rsidRPr="00445238">
        <w:rPr>
          <w:lang w:val="ru-RU"/>
        </w:rPr>
        <w:t xml:space="preserve">Наименование  услуги: </w:t>
      </w:r>
      <w:r w:rsidRPr="00306521">
        <w:rPr>
          <w:lang w:val="ru-RU"/>
        </w:rPr>
        <w:t>«</w:t>
      </w:r>
      <w:r w:rsidR="00306521" w:rsidRPr="00306521">
        <w:rPr>
          <w:lang w:val="ru-RU"/>
        </w:rPr>
        <w:t>Зачисление детей</w:t>
      </w:r>
      <w:r w:rsidR="00382AC4" w:rsidRPr="000E2567">
        <w:rPr>
          <w:color w:val="FF0000"/>
          <w:lang w:val="ru-RU"/>
        </w:rPr>
        <w:t xml:space="preserve"> </w:t>
      </w:r>
      <w:r w:rsidR="00382AC4" w:rsidRPr="00382AC4">
        <w:rPr>
          <w:lang w:val="ru-RU"/>
        </w:rPr>
        <w:t xml:space="preserve"> на </w:t>
      </w:r>
      <w:proofErr w:type="gramStart"/>
      <w:r w:rsidR="00382AC4" w:rsidRPr="00382AC4">
        <w:rPr>
          <w:lang w:val="ru-RU"/>
        </w:rPr>
        <w:t>обучение</w:t>
      </w:r>
      <w:r w:rsidR="00AA7976" w:rsidRPr="00AA7976">
        <w:rPr>
          <w:lang w:val="ru-RU"/>
        </w:rPr>
        <w:t xml:space="preserve"> </w:t>
      </w:r>
      <w:r w:rsidR="00382AC4" w:rsidRPr="00382AC4">
        <w:rPr>
          <w:lang w:val="ru-RU"/>
        </w:rPr>
        <w:t xml:space="preserve"> по</w:t>
      </w:r>
      <w:proofErr w:type="gramEnd"/>
      <w:r w:rsidR="00382AC4" w:rsidRPr="00382AC4">
        <w:rPr>
          <w:lang w:val="ru-RU"/>
        </w:rPr>
        <w:t xml:space="preserve"> </w:t>
      </w:r>
      <w:r w:rsidR="00382AC4">
        <w:rPr>
          <w:lang w:val="ru-RU"/>
        </w:rPr>
        <w:t xml:space="preserve"> </w:t>
      </w:r>
      <w:r w:rsidR="00382AC4" w:rsidRPr="00382AC4">
        <w:rPr>
          <w:lang w:val="ru-RU"/>
        </w:rPr>
        <w:t>образовательным программам дошкольного образования в Учреждение</w:t>
      </w:r>
      <w:r w:rsidRPr="00382AC4">
        <w:rPr>
          <w:lang w:val="ru-RU"/>
        </w:rPr>
        <w:t>».</w:t>
      </w:r>
    </w:p>
    <w:p w:rsidR="00F91696" w:rsidRPr="00F91696" w:rsidRDefault="002E2365" w:rsidP="002E2365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color w:val="000000"/>
          <w:lang w:val="ru-RU" w:eastAsia="ru-RU"/>
        </w:rPr>
      </w:pPr>
      <w:r w:rsidRPr="00445238">
        <w:rPr>
          <w:lang w:val="ru-RU"/>
        </w:rPr>
        <w:t>Наименование</w:t>
      </w:r>
      <w:r w:rsidR="00F91696" w:rsidRPr="00F91696">
        <w:rPr>
          <w:color w:val="FF0000"/>
          <w:lang w:val="ru-RU"/>
        </w:rPr>
        <w:t xml:space="preserve"> </w:t>
      </w:r>
      <w:r w:rsidR="00F91696" w:rsidRPr="00382AC4">
        <w:rPr>
          <w:lang w:val="ru-RU"/>
        </w:rPr>
        <w:t>Учреждения</w:t>
      </w:r>
      <w:r w:rsidRPr="00382AC4">
        <w:rPr>
          <w:lang w:val="ru-RU"/>
        </w:rPr>
        <w:t>,</w:t>
      </w:r>
      <w:r w:rsidR="00382AC4">
        <w:rPr>
          <w:lang w:val="ru-RU"/>
        </w:rPr>
        <w:t xml:space="preserve"> предоставляющего услугу:</w:t>
      </w:r>
      <w:r w:rsidR="00F91696" w:rsidRPr="00E63680">
        <w:rPr>
          <w:color w:val="FF0000"/>
          <w:lang w:val="ru-RU"/>
        </w:rPr>
        <w:t xml:space="preserve"> </w:t>
      </w:r>
      <w:r w:rsidR="00382AC4" w:rsidRPr="00FE083F">
        <w:rPr>
          <w:lang w:val="ru-RU"/>
        </w:rPr>
        <w:t xml:space="preserve">Муниципальное </w:t>
      </w:r>
      <w:r w:rsidR="00233FFB">
        <w:rPr>
          <w:lang w:val="ru-RU"/>
        </w:rPr>
        <w:t>обще</w:t>
      </w:r>
      <w:r w:rsidR="00382AC4" w:rsidRPr="00FE083F">
        <w:rPr>
          <w:lang w:val="ru-RU"/>
        </w:rPr>
        <w:t xml:space="preserve">образовательное учреждение  </w:t>
      </w:r>
      <w:r w:rsidR="00AE197D">
        <w:rPr>
          <w:lang w:val="ru-RU"/>
        </w:rPr>
        <w:t xml:space="preserve">Барановская </w:t>
      </w:r>
      <w:r w:rsidR="00233FFB">
        <w:rPr>
          <w:lang w:val="ru-RU"/>
        </w:rPr>
        <w:t>НОШ</w:t>
      </w:r>
    </w:p>
    <w:p w:rsidR="002E2365" w:rsidRPr="00F91696" w:rsidRDefault="002E2365" w:rsidP="002E2365">
      <w:pPr>
        <w:pStyle w:val="a4"/>
        <w:numPr>
          <w:ilvl w:val="1"/>
          <w:numId w:val="14"/>
        </w:numPr>
        <w:spacing w:before="0" w:beforeAutospacing="0" w:after="0" w:afterAutospacing="0"/>
        <w:ind w:left="770"/>
        <w:jc w:val="both"/>
        <w:rPr>
          <w:color w:val="000000"/>
          <w:lang w:val="ru-RU" w:eastAsia="ru-RU"/>
        </w:rPr>
      </w:pPr>
      <w:r w:rsidRPr="00F91696">
        <w:rPr>
          <w:lang w:val="ru-RU"/>
        </w:rPr>
        <w:lastRenderedPageBreak/>
        <w:t>У</w:t>
      </w:r>
      <w:r w:rsidR="00F91696" w:rsidRPr="00F91696">
        <w:rPr>
          <w:lang w:val="ru-RU"/>
        </w:rPr>
        <w:t>чреждение</w:t>
      </w:r>
      <w:r w:rsidRPr="00F91696">
        <w:rPr>
          <w:color w:val="000000"/>
          <w:lang w:val="ru-RU" w:eastAsia="ru-RU"/>
        </w:rPr>
        <w:t xml:space="preserve"> </w:t>
      </w:r>
      <w:r w:rsidR="00F91696" w:rsidRPr="00F91696">
        <w:rPr>
          <w:color w:val="000000"/>
          <w:lang w:val="ru-RU" w:eastAsia="ru-RU"/>
        </w:rPr>
        <w:t>осуществляет</w:t>
      </w:r>
      <w:r w:rsidRPr="00F91696">
        <w:rPr>
          <w:color w:val="000000"/>
          <w:lang w:val="ru-RU" w:eastAsia="ru-RU"/>
        </w:rPr>
        <w:t xml:space="preserve"> в кач</w:t>
      </w:r>
      <w:r w:rsidR="00F91696" w:rsidRPr="00F91696">
        <w:rPr>
          <w:color w:val="000000"/>
          <w:lang w:val="ru-RU" w:eastAsia="ru-RU"/>
        </w:rPr>
        <w:t xml:space="preserve">естве основной </w:t>
      </w:r>
      <w:r w:rsidR="00F91696">
        <w:rPr>
          <w:color w:val="000000"/>
          <w:lang w:val="ru-RU" w:eastAsia="ru-RU"/>
        </w:rPr>
        <w:t>деятельности</w:t>
      </w:r>
      <w:r w:rsidRPr="00F91696">
        <w:rPr>
          <w:color w:val="000000"/>
          <w:lang w:val="ru-RU" w:eastAsia="ru-RU"/>
        </w:rPr>
        <w:t xml:space="preserve"> образовательную деятельность по образовательным программам дошкольного образования,</w:t>
      </w:r>
      <w:r w:rsidR="00F91696">
        <w:rPr>
          <w:color w:val="000000"/>
          <w:lang w:val="ru-RU" w:eastAsia="ru-RU"/>
        </w:rPr>
        <w:t xml:space="preserve"> а также</w:t>
      </w:r>
      <w:r w:rsidRPr="00F91696">
        <w:rPr>
          <w:color w:val="000000"/>
          <w:lang w:val="ru-RU" w:eastAsia="ru-RU"/>
        </w:rPr>
        <w:t xml:space="preserve"> присмотр и уход за детьми.</w:t>
      </w:r>
    </w:p>
    <w:p w:rsidR="002E2365" w:rsidRPr="00445238" w:rsidRDefault="002E2365" w:rsidP="005E09F9">
      <w:pPr>
        <w:tabs>
          <w:tab w:val="num" w:pos="770"/>
        </w:tabs>
        <w:suppressAutoHyphens/>
        <w:spacing w:after="0" w:line="240" w:lineRule="auto"/>
        <w:ind w:left="862"/>
        <w:jc w:val="both"/>
        <w:rPr>
          <w:rFonts w:ascii="Times New Roman" w:hAnsi="Times New Roman"/>
          <w:color w:val="FF0000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Результат предоставления услуги: результатом предоставления услуги является </w:t>
      </w:r>
      <w:r w:rsidR="00E63680">
        <w:rPr>
          <w:rFonts w:ascii="Times New Roman" w:hAnsi="Times New Roman"/>
          <w:sz w:val="24"/>
          <w:szCs w:val="24"/>
        </w:rPr>
        <w:t xml:space="preserve">зачисление </w:t>
      </w:r>
      <w:r w:rsidR="00716AEC">
        <w:rPr>
          <w:rFonts w:ascii="Times New Roman" w:hAnsi="Times New Roman"/>
          <w:sz w:val="24"/>
          <w:szCs w:val="24"/>
        </w:rPr>
        <w:t xml:space="preserve">ребенка в </w:t>
      </w:r>
      <w:r w:rsidR="000140F5">
        <w:rPr>
          <w:rFonts w:ascii="Times New Roman" w:hAnsi="Times New Roman"/>
          <w:sz w:val="24"/>
          <w:szCs w:val="24"/>
        </w:rPr>
        <w:t>У</w:t>
      </w:r>
      <w:r w:rsidR="00716AEC">
        <w:rPr>
          <w:rFonts w:ascii="Times New Roman" w:hAnsi="Times New Roman"/>
          <w:sz w:val="24"/>
          <w:szCs w:val="24"/>
        </w:rPr>
        <w:t>чреждение</w:t>
      </w:r>
      <w:r w:rsidR="000140F5">
        <w:rPr>
          <w:rFonts w:ascii="Times New Roman" w:hAnsi="Times New Roman"/>
          <w:sz w:val="24"/>
          <w:szCs w:val="24"/>
        </w:rPr>
        <w:t>.</w:t>
      </w:r>
    </w:p>
    <w:p w:rsidR="002E2365" w:rsidRPr="00445238" w:rsidRDefault="002E2365" w:rsidP="002E2365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445238">
        <w:rPr>
          <w:lang w:val="ru-RU"/>
        </w:rPr>
        <w:t xml:space="preserve">Срок предоставления  услуги: </w:t>
      </w:r>
      <w:r w:rsidR="005E09F9">
        <w:rPr>
          <w:lang w:val="ru-RU"/>
        </w:rPr>
        <w:t xml:space="preserve">на начало учебного года и при наличии свободных мест </w:t>
      </w:r>
      <w:r w:rsidRPr="00445238">
        <w:rPr>
          <w:lang w:val="ru-RU"/>
        </w:rPr>
        <w:t xml:space="preserve">услуга предоставляется круглогодично. </w:t>
      </w:r>
    </w:p>
    <w:p w:rsidR="005B7235" w:rsidRPr="00716AEC" w:rsidRDefault="00FA656B" w:rsidP="00233FFB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color w:val="FF0000"/>
          <w:lang w:val="ru-RU" w:eastAsia="ru-RU"/>
        </w:rPr>
      </w:pPr>
      <w:r>
        <w:rPr>
          <w:lang w:val="ru-RU"/>
        </w:rPr>
        <w:t xml:space="preserve"> </w:t>
      </w:r>
      <w:r w:rsidR="002E2365" w:rsidRPr="00445238">
        <w:rPr>
          <w:lang w:val="ru-RU"/>
        </w:rPr>
        <w:t>Предоставление услуги осуществляется с момента обращения родителей (закон</w:t>
      </w:r>
      <w:r w:rsidR="00716AEC">
        <w:rPr>
          <w:lang w:val="ru-RU"/>
        </w:rPr>
        <w:t xml:space="preserve">ных представителей) ребенка в </w:t>
      </w:r>
      <w:r w:rsidR="002E2365" w:rsidRPr="00445238">
        <w:rPr>
          <w:lang w:val="ru-RU"/>
        </w:rPr>
        <w:t>У</w:t>
      </w:r>
      <w:r w:rsidR="00716AEC">
        <w:rPr>
          <w:lang w:val="ru-RU"/>
        </w:rPr>
        <w:t>чреждение</w:t>
      </w:r>
      <w:r w:rsidR="002E2365" w:rsidRPr="00445238">
        <w:rPr>
          <w:lang w:val="ru-RU"/>
        </w:rPr>
        <w:t xml:space="preserve"> и </w:t>
      </w:r>
      <w:r w:rsidR="00716AEC">
        <w:rPr>
          <w:lang w:val="ru-RU"/>
        </w:rPr>
        <w:t>подачи заявления (приложение №2</w:t>
      </w:r>
      <w:r w:rsidR="002E2365" w:rsidRPr="00445238">
        <w:rPr>
          <w:lang w:val="ru-RU"/>
        </w:rPr>
        <w:t>). Поданное родителями (законными представителями) заявление регистрируется в установленном ниже порядке</w:t>
      </w:r>
      <w:r w:rsidR="00716AEC">
        <w:rPr>
          <w:lang w:val="ru-RU"/>
        </w:rPr>
        <w:t xml:space="preserve"> (приложение № 3</w:t>
      </w:r>
      <w:r w:rsidR="0062237C" w:rsidRPr="00445238">
        <w:rPr>
          <w:lang w:val="ru-RU"/>
        </w:rPr>
        <w:t>)</w:t>
      </w:r>
      <w:r w:rsidR="002E2365" w:rsidRPr="00445238">
        <w:rPr>
          <w:lang w:val="ru-RU"/>
        </w:rPr>
        <w:t xml:space="preserve">. </w:t>
      </w:r>
      <w:r w:rsidR="005E09F9">
        <w:rPr>
          <w:lang w:val="ru-RU"/>
        </w:rPr>
        <w:t>Р</w:t>
      </w:r>
      <w:r w:rsidR="00716AEC">
        <w:rPr>
          <w:lang w:val="ru-RU"/>
        </w:rPr>
        <w:t xml:space="preserve">ебенок зачисляется в </w:t>
      </w:r>
      <w:r w:rsidR="002E2365" w:rsidRPr="00445238">
        <w:rPr>
          <w:lang w:val="ru-RU"/>
        </w:rPr>
        <w:t>У</w:t>
      </w:r>
      <w:r w:rsidR="00716AEC">
        <w:rPr>
          <w:lang w:val="ru-RU"/>
        </w:rPr>
        <w:t>чреждение</w:t>
      </w:r>
      <w:r w:rsidR="002E2365" w:rsidRPr="00445238">
        <w:rPr>
          <w:lang w:val="ru-RU"/>
        </w:rPr>
        <w:t xml:space="preserve"> в сроки, указанные родителями (законными п</w:t>
      </w:r>
      <w:r w:rsidR="00716AEC">
        <w:rPr>
          <w:lang w:val="ru-RU"/>
        </w:rPr>
        <w:t xml:space="preserve">редставителями) в заявлении.  </w:t>
      </w:r>
      <w:proofErr w:type="gramStart"/>
      <w:r w:rsidR="002E2365" w:rsidRPr="00445238">
        <w:rPr>
          <w:lang w:val="ru-RU"/>
        </w:rPr>
        <w:t>Зачисление детей осуществляется на основании</w:t>
      </w:r>
      <w:r w:rsidR="005E09F9">
        <w:rPr>
          <w:lang w:val="ru-RU"/>
        </w:rPr>
        <w:t>: заявления родителей (законных представителей) несовершеннолетнего ребёнка, направления, выданного секретарём Комиссии</w:t>
      </w:r>
      <w:r w:rsidR="00716AEC" w:rsidRPr="00716AEC">
        <w:rPr>
          <w:lang w:val="ru-RU"/>
        </w:rPr>
        <w:t xml:space="preserve"> </w:t>
      </w:r>
      <w:r w:rsidR="00716AEC" w:rsidRPr="00964ADB">
        <w:rPr>
          <w:lang w:val="ru-RU"/>
        </w:rPr>
        <w:t>по распределению мест в ДОУ МО «</w:t>
      </w:r>
      <w:proofErr w:type="spellStart"/>
      <w:r w:rsidR="00716AEC" w:rsidRPr="00964ADB">
        <w:rPr>
          <w:lang w:val="ru-RU"/>
        </w:rPr>
        <w:t>Лихославльского</w:t>
      </w:r>
      <w:proofErr w:type="spellEnd"/>
      <w:r w:rsidR="00716AEC" w:rsidRPr="00964ADB">
        <w:rPr>
          <w:lang w:val="ru-RU"/>
        </w:rPr>
        <w:t xml:space="preserve"> района»</w:t>
      </w:r>
      <w:r w:rsidR="005B7235">
        <w:rPr>
          <w:lang w:val="ru-RU"/>
        </w:rPr>
        <w:t xml:space="preserve">, </w:t>
      </w:r>
      <w:r w:rsidR="002E2365" w:rsidRPr="00445238">
        <w:rPr>
          <w:lang w:val="ru-RU"/>
        </w:rPr>
        <w:t>медицинского заключения, свидетельства о рождении ребенка, документа, подтверждающего л</w:t>
      </w:r>
      <w:r w:rsidR="005E09F9">
        <w:rPr>
          <w:lang w:val="ru-RU"/>
        </w:rPr>
        <w:t xml:space="preserve">ьготу (при наличии), </w:t>
      </w:r>
      <w:r w:rsidR="00FE1D77">
        <w:rPr>
          <w:lang w:val="ru-RU"/>
        </w:rPr>
        <w:t>документа</w:t>
      </w:r>
      <w:r w:rsidR="002E2365" w:rsidRPr="00445238">
        <w:rPr>
          <w:lang w:val="ru-RU"/>
        </w:rPr>
        <w:t xml:space="preserve"> удостоверяющего личность одного из родителей (законных представителей)</w:t>
      </w:r>
      <w:r w:rsidR="005B7235">
        <w:rPr>
          <w:lang w:val="ru-RU"/>
        </w:rPr>
        <w:t xml:space="preserve"> и заключённого договора </w:t>
      </w:r>
      <w:r w:rsidR="005E09F9">
        <w:rPr>
          <w:lang w:val="ru-RU"/>
        </w:rPr>
        <w:t xml:space="preserve"> </w:t>
      </w:r>
      <w:r w:rsidR="005B7235">
        <w:rPr>
          <w:color w:val="FF0000"/>
          <w:lang w:val="ru-RU"/>
        </w:rPr>
        <w:t xml:space="preserve"> </w:t>
      </w:r>
      <w:r w:rsidR="005B7235" w:rsidRPr="00716AEC">
        <w:rPr>
          <w:lang w:val="ru-RU"/>
        </w:rPr>
        <w:t>об образовании</w:t>
      </w:r>
      <w:r w:rsidR="005B7235" w:rsidRPr="00716AEC">
        <w:rPr>
          <w:lang w:val="ru-RU" w:eastAsia="ru-RU"/>
        </w:rPr>
        <w:t xml:space="preserve"> при приёме детей на обучение по образовательным программам дошкольного образования между Муниципальным </w:t>
      </w:r>
      <w:r w:rsidR="00233FFB">
        <w:rPr>
          <w:lang w:val="ru-RU" w:eastAsia="ru-RU"/>
        </w:rPr>
        <w:t>обще</w:t>
      </w:r>
      <w:r w:rsidR="00FE1D77">
        <w:rPr>
          <w:lang w:val="ru-RU" w:eastAsia="ru-RU"/>
        </w:rPr>
        <w:t>образовательным</w:t>
      </w:r>
      <w:proofErr w:type="gramEnd"/>
      <w:r w:rsidR="00FE1D77">
        <w:rPr>
          <w:lang w:val="ru-RU" w:eastAsia="ru-RU"/>
        </w:rPr>
        <w:t xml:space="preserve"> учреждением </w:t>
      </w:r>
      <w:r w:rsidR="00AE197D">
        <w:rPr>
          <w:lang w:val="ru-RU"/>
        </w:rPr>
        <w:t>Барановская</w:t>
      </w:r>
      <w:r w:rsidR="00233FFB">
        <w:rPr>
          <w:lang w:val="ru-RU" w:eastAsia="ru-RU"/>
        </w:rPr>
        <w:t xml:space="preserve"> НОШ</w:t>
      </w:r>
      <w:r w:rsidR="00FE1D77">
        <w:rPr>
          <w:lang w:val="ru-RU" w:eastAsia="ru-RU"/>
        </w:rPr>
        <w:t xml:space="preserve"> </w:t>
      </w:r>
      <w:r w:rsidR="005B7235" w:rsidRPr="00716AEC">
        <w:rPr>
          <w:lang w:val="ru-RU" w:eastAsia="ru-RU"/>
        </w:rPr>
        <w:t>и родителями (законными представителями) ребёнка</w:t>
      </w:r>
      <w:r w:rsidR="005B7235">
        <w:rPr>
          <w:color w:val="FF0000"/>
          <w:lang w:val="ru-RU" w:eastAsia="ru-RU"/>
        </w:rPr>
        <w:t>.</w:t>
      </w:r>
      <w:r w:rsidR="005B7235" w:rsidRPr="00716AEC">
        <w:rPr>
          <w:color w:val="FF0000"/>
          <w:lang w:val="ru-RU" w:eastAsia="ru-RU"/>
        </w:rPr>
        <w:t xml:space="preserve"> </w:t>
      </w:r>
    </w:p>
    <w:p w:rsidR="002E2365" w:rsidRPr="00445238" w:rsidRDefault="002E2365" w:rsidP="00716AEC">
      <w:pPr>
        <w:pStyle w:val="a4"/>
        <w:spacing w:before="0" w:beforeAutospacing="0" w:after="0" w:afterAutospacing="0"/>
        <w:ind w:left="862"/>
        <w:jc w:val="both"/>
        <w:rPr>
          <w:lang w:val="ru-RU"/>
        </w:rPr>
      </w:pPr>
    </w:p>
    <w:p w:rsidR="002E2365" w:rsidRPr="00445238" w:rsidRDefault="002E2365" w:rsidP="002E2365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445238">
        <w:rPr>
          <w:lang w:val="ru-RU"/>
        </w:rPr>
        <w:t xml:space="preserve">Правовые основания для предоставления  услуги: предоставление  услуги осуществляется в соответствии </w:t>
      </w:r>
      <w:proofErr w:type="gramStart"/>
      <w:r w:rsidRPr="00445238">
        <w:rPr>
          <w:lang w:val="ru-RU"/>
        </w:rPr>
        <w:t>с</w:t>
      </w:r>
      <w:proofErr w:type="gramEnd"/>
      <w:r w:rsidRPr="00445238">
        <w:rPr>
          <w:lang w:val="ru-RU"/>
        </w:rPr>
        <w:t>: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>Конституцией Российской Федерации;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 xml:space="preserve">Законом Российской Федерации от 07.02.1992г. № 2300-1 "О защите прав потребителей"; 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 xml:space="preserve">Федеральным законом от 24.07.1998г. № 124-ФЗ "Об основных гарантиях прав ребенка в Российской Федерации" (в редакции Федерального закона от 21.12.2004г. № 170-ФЗ); 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>Федеральным законом от 06.10.2003г. № 131-ФЗ "Об общих принципах организации местного самоуправления в РФ" (в редакции Федерального закона от 02.03.2007г.  №24-ФЗ);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>Федеральным законом</w:t>
      </w:r>
      <w:r w:rsidR="00FE1D77">
        <w:rPr>
          <w:rFonts w:ascii="Times New Roman" w:hAnsi="Times New Roman"/>
        </w:rPr>
        <w:t xml:space="preserve"> Российской Федерации</w:t>
      </w:r>
      <w:r w:rsidRPr="00445238">
        <w:rPr>
          <w:rFonts w:ascii="Times New Roman" w:hAnsi="Times New Roman"/>
        </w:rPr>
        <w:t xml:space="preserve"> от 29.12.2012 № 273 – ФЗ «Об образовании в Российской Федерации»;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>Постановлением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E2365" w:rsidRPr="006171B0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 xml:space="preserve">Приказом </w:t>
      </w:r>
      <w:r w:rsidRPr="00445238">
        <w:rPr>
          <w:rFonts w:ascii="Times New Roman" w:hAnsi="Times New Roman"/>
          <w:color w:val="000000"/>
        </w:rPr>
        <w:t>Министерства образования и науки Российской Федерации  от 30.08.2013г. № 1014 «Об утверждении порядка организации и осуществления образовательной деятельност</w:t>
      </w:r>
      <w:r w:rsidR="00FE1D77">
        <w:rPr>
          <w:rFonts w:ascii="Times New Roman" w:hAnsi="Times New Roman"/>
          <w:color w:val="000000"/>
        </w:rPr>
        <w:t>и по основным  обще</w:t>
      </w:r>
      <w:r w:rsidRPr="00445238">
        <w:rPr>
          <w:rFonts w:ascii="Times New Roman" w:hAnsi="Times New Roman"/>
          <w:color w:val="000000"/>
        </w:rPr>
        <w:t>образовательным программам – образовательным программам дошкольного образования»;</w:t>
      </w:r>
    </w:p>
    <w:p w:rsidR="006171B0" w:rsidRPr="006171B0" w:rsidRDefault="006171B0" w:rsidP="006171B0">
      <w:pPr>
        <w:numPr>
          <w:ilvl w:val="0"/>
          <w:numId w:val="4"/>
        </w:numPr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lang w:eastAsia="ar-SA"/>
        </w:rPr>
      </w:pPr>
      <w:r w:rsidRPr="006171B0">
        <w:rPr>
          <w:rFonts w:ascii="Times New Roman" w:hAnsi="Times New Roman"/>
          <w:lang w:eastAsia="ar-SA"/>
        </w:rPr>
        <w:t>Положением о порядке комплектования образовательных организаций, реализующих образовательную программу дошкольного образования   МО «</w:t>
      </w:r>
      <w:proofErr w:type="spellStart"/>
      <w:r w:rsidRPr="006171B0">
        <w:rPr>
          <w:rFonts w:ascii="Times New Roman" w:hAnsi="Times New Roman"/>
          <w:lang w:eastAsia="ar-SA"/>
        </w:rPr>
        <w:t>Лихославльский</w:t>
      </w:r>
      <w:proofErr w:type="spellEnd"/>
      <w:r w:rsidRPr="006171B0">
        <w:rPr>
          <w:rFonts w:ascii="Times New Roman" w:hAnsi="Times New Roman"/>
          <w:lang w:eastAsia="ar-SA"/>
        </w:rPr>
        <w:t xml:space="preserve"> район»  в новой редакции,  утверждённым постановлением администрации </w:t>
      </w:r>
      <w:proofErr w:type="spellStart"/>
      <w:r w:rsidRPr="006171B0">
        <w:rPr>
          <w:rFonts w:ascii="Times New Roman" w:hAnsi="Times New Roman"/>
          <w:lang w:eastAsia="ar-SA"/>
        </w:rPr>
        <w:t>Лихославльского</w:t>
      </w:r>
      <w:proofErr w:type="spellEnd"/>
      <w:r w:rsidRPr="006171B0">
        <w:rPr>
          <w:rFonts w:ascii="Times New Roman" w:hAnsi="Times New Roman"/>
          <w:lang w:eastAsia="ar-SA"/>
        </w:rPr>
        <w:t xml:space="preserve"> района Тверской области от 09.10.2013  № 190-1;</w:t>
      </w:r>
    </w:p>
    <w:p w:rsidR="006171B0" w:rsidRPr="003971A5" w:rsidRDefault="006171B0" w:rsidP="006171B0">
      <w:pPr>
        <w:pStyle w:val="western"/>
        <w:numPr>
          <w:ilvl w:val="0"/>
          <w:numId w:val="4"/>
        </w:numPr>
        <w:spacing w:before="0" w:beforeAutospacing="0"/>
      </w:pPr>
      <w:r w:rsidRPr="003971A5">
        <w:t>Иными нормативными правовыми актами, предоставляющими право отдельным категориям граждан на внеочередное, первоочередное и преимущественное право обеспечения их детей местами в образовательных организациях;</w:t>
      </w:r>
    </w:p>
    <w:p w:rsidR="002E2365" w:rsidRPr="00445238" w:rsidRDefault="006171B0" w:rsidP="006171B0">
      <w:pPr>
        <w:pStyle w:val="a8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    </w:t>
      </w:r>
      <w:r w:rsidR="002E2365" w:rsidRPr="00445238">
        <w:rPr>
          <w:rFonts w:ascii="Times New Roman" w:hAnsi="Times New Roman"/>
        </w:rPr>
        <w:t xml:space="preserve">Уставом </w:t>
      </w:r>
      <w:r w:rsidR="00233FFB">
        <w:rPr>
          <w:rFonts w:ascii="Times New Roman" w:hAnsi="Times New Roman"/>
        </w:rPr>
        <w:t>М</w:t>
      </w:r>
      <w:r w:rsidR="002E2365" w:rsidRPr="00445238">
        <w:rPr>
          <w:rFonts w:ascii="Times New Roman" w:hAnsi="Times New Roman"/>
        </w:rPr>
        <w:t>ОУ.</w:t>
      </w:r>
    </w:p>
    <w:p w:rsidR="002E2365" w:rsidRPr="00445238" w:rsidRDefault="002E2365" w:rsidP="002E2365">
      <w:pPr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E2365" w:rsidRDefault="002E2365" w:rsidP="002E2365">
      <w:pPr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Для предоставления услуги необходимы следующие документы:</w:t>
      </w:r>
    </w:p>
    <w:p w:rsidR="006171B0" w:rsidRPr="005B7235" w:rsidRDefault="006171B0" w:rsidP="006171B0">
      <w:pPr>
        <w:tabs>
          <w:tab w:val="left" w:pos="284"/>
        </w:tabs>
        <w:suppressAutoHyphens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235">
        <w:rPr>
          <w:rFonts w:ascii="Times New Roman" w:hAnsi="Times New Roman"/>
          <w:sz w:val="24"/>
          <w:szCs w:val="24"/>
        </w:rPr>
        <w:t>направление</w:t>
      </w:r>
      <w:r w:rsidR="005B7235" w:rsidRPr="005B7235">
        <w:rPr>
          <w:rFonts w:ascii="Times New Roman" w:hAnsi="Times New Roman"/>
          <w:sz w:val="24"/>
          <w:szCs w:val="24"/>
        </w:rPr>
        <w:t xml:space="preserve"> Комиссии по распределению мест в ДОУ МО «</w:t>
      </w:r>
      <w:proofErr w:type="spellStart"/>
      <w:r w:rsidR="005B7235" w:rsidRPr="005B7235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5B7235" w:rsidRPr="005B7235">
        <w:rPr>
          <w:rFonts w:ascii="Times New Roman" w:hAnsi="Times New Roman"/>
          <w:sz w:val="24"/>
          <w:szCs w:val="24"/>
        </w:rPr>
        <w:t xml:space="preserve"> района»</w:t>
      </w:r>
      <w:r w:rsidR="005B7235">
        <w:rPr>
          <w:rFonts w:ascii="Times New Roman" w:hAnsi="Times New Roman"/>
          <w:sz w:val="24"/>
          <w:szCs w:val="24"/>
        </w:rPr>
        <w:t>;</w:t>
      </w:r>
    </w:p>
    <w:p w:rsidR="002E2365" w:rsidRPr="005B7235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5B7235">
        <w:rPr>
          <w:rFonts w:ascii="Times New Roman" w:hAnsi="Times New Roman"/>
          <w:sz w:val="24"/>
          <w:szCs w:val="24"/>
        </w:rPr>
        <w:t xml:space="preserve">заявление  </w:t>
      </w:r>
      <w:r w:rsidR="008A670B" w:rsidRPr="005B7235">
        <w:rPr>
          <w:rFonts w:ascii="Times New Roman" w:hAnsi="Times New Roman"/>
          <w:sz w:val="24"/>
          <w:szCs w:val="24"/>
        </w:rPr>
        <w:t>о зачислении в Учреждение</w:t>
      </w:r>
      <w:r w:rsidR="005B7235" w:rsidRPr="005B7235">
        <w:rPr>
          <w:rFonts w:ascii="Times New Roman" w:hAnsi="Times New Roman"/>
          <w:sz w:val="24"/>
          <w:szCs w:val="24"/>
        </w:rPr>
        <w:t xml:space="preserve"> (приложение №2</w:t>
      </w:r>
      <w:r w:rsidRPr="005B7235">
        <w:rPr>
          <w:rFonts w:ascii="Times New Roman" w:hAnsi="Times New Roman"/>
          <w:sz w:val="24"/>
          <w:szCs w:val="24"/>
        </w:rPr>
        <w:t>);</w:t>
      </w:r>
    </w:p>
    <w:p w:rsidR="008A670B" w:rsidRPr="00445238" w:rsidRDefault="008A670B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5B7235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2E2365" w:rsidRPr="00445238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паспорт гражданина Российской Федерации или иной документ, удостоверяющий личнос</w:t>
      </w:r>
      <w:r w:rsidR="00FE1D77">
        <w:rPr>
          <w:rFonts w:ascii="Times New Roman" w:hAnsi="Times New Roman"/>
          <w:sz w:val="24"/>
          <w:szCs w:val="24"/>
        </w:rPr>
        <w:t>ть заявителя (</w:t>
      </w:r>
      <w:r w:rsidRPr="00445238">
        <w:rPr>
          <w:rFonts w:ascii="Times New Roman" w:hAnsi="Times New Roman"/>
          <w:sz w:val="24"/>
          <w:szCs w:val="24"/>
        </w:rPr>
        <w:t>копия документа</w:t>
      </w:r>
      <w:r w:rsidR="00FE1D77">
        <w:rPr>
          <w:rFonts w:ascii="Times New Roman" w:hAnsi="Times New Roman"/>
          <w:sz w:val="24"/>
          <w:szCs w:val="24"/>
        </w:rPr>
        <w:t>)</w:t>
      </w:r>
      <w:r w:rsidRPr="00445238">
        <w:rPr>
          <w:rFonts w:ascii="Times New Roman" w:hAnsi="Times New Roman"/>
          <w:sz w:val="24"/>
          <w:szCs w:val="24"/>
        </w:rPr>
        <w:t>;</w:t>
      </w:r>
    </w:p>
    <w:p w:rsidR="002E2365" w:rsidRPr="00445238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свидетельство о рожде</w:t>
      </w:r>
      <w:r w:rsidR="00080840" w:rsidRPr="00445238">
        <w:rPr>
          <w:rFonts w:ascii="Times New Roman" w:hAnsi="Times New Roman"/>
          <w:sz w:val="24"/>
          <w:szCs w:val="24"/>
        </w:rPr>
        <w:t xml:space="preserve">нии ребенка, </w:t>
      </w:r>
      <w:r w:rsidR="00FE1D77">
        <w:rPr>
          <w:rFonts w:ascii="Times New Roman" w:hAnsi="Times New Roman"/>
          <w:sz w:val="24"/>
          <w:szCs w:val="24"/>
        </w:rPr>
        <w:t>(</w:t>
      </w:r>
      <w:r w:rsidR="00080840" w:rsidRPr="00445238">
        <w:rPr>
          <w:rFonts w:ascii="Times New Roman" w:hAnsi="Times New Roman"/>
          <w:sz w:val="24"/>
          <w:szCs w:val="24"/>
        </w:rPr>
        <w:t>копия документа</w:t>
      </w:r>
      <w:r w:rsidR="00FE1D77">
        <w:rPr>
          <w:rFonts w:ascii="Times New Roman" w:hAnsi="Times New Roman"/>
          <w:sz w:val="24"/>
          <w:szCs w:val="24"/>
        </w:rPr>
        <w:t>)</w:t>
      </w:r>
      <w:r w:rsidRPr="00445238">
        <w:rPr>
          <w:rFonts w:ascii="Times New Roman" w:hAnsi="Times New Roman"/>
          <w:sz w:val="24"/>
          <w:szCs w:val="24"/>
        </w:rPr>
        <w:t>;</w:t>
      </w:r>
    </w:p>
    <w:p w:rsidR="002E2365" w:rsidRPr="00445238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документ, подтверждающий льготу (при наличии); </w:t>
      </w:r>
    </w:p>
    <w:p w:rsidR="002E2365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медицинское заключение о состоянии здоровья</w:t>
      </w:r>
      <w:r w:rsidR="006171B0">
        <w:rPr>
          <w:rFonts w:ascii="Times New Roman" w:hAnsi="Times New Roman"/>
          <w:sz w:val="24"/>
          <w:szCs w:val="24"/>
        </w:rPr>
        <w:t xml:space="preserve"> ребенка  (установленной формы);</w:t>
      </w:r>
    </w:p>
    <w:p w:rsidR="006171B0" w:rsidRPr="00F32FA2" w:rsidRDefault="005B7235" w:rsidP="00F32FA2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color w:val="FF0000"/>
          <w:lang w:val="ru-RU" w:eastAsia="ru-RU"/>
        </w:rPr>
      </w:pPr>
      <w:r w:rsidRPr="005B7235">
        <w:rPr>
          <w:lang w:val="ru-RU"/>
        </w:rPr>
        <w:t xml:space="preserve">    </w:t>
      </w:r>
      <w:r w:rsidR="006171B0" w:rsidRPr="005B7235">
        <w:rPr>
          <w:lang w:val="ru-RU"/>
        </w:rPr>
        <w:t>заключ</w:t>
      </w:r>
      <w:r w:rsidRPr="005B7235">
        <w:rPr>
          <w:lang w:val="ru-RU"/>
        </w:rPr>
        <w:t xml:space="preserve">ённый </w:t>
      </w:r>
      <w:r>
        <w:rPr>
          <w:lang w:val="ru-RU"/>
        </w:rPr>
        <w:t xml:space="preserve">договор </w:t>
      </w:r>
      <w:r w:rsidR="00FE1D77">
        <w:rPr>
          <w:lang w:val="ru-RU"/>
        </w:rPr>
        <w:t>« О</w:t>
      </w:r>
      <w:r w:rsidRPr="00716AEC">
        <w:rPr>
          <w:lang w:val="ru-RU"/>
        </w:rPr>
        <w:t>б образовании</w:t>
      </w:r>
      <w:r w:rsidRPr="00716AEC">
        <w:rPr>
          <w:lang w:val="ru-RU" w:eastAsia="ru-RU"/>
        </w:rPr>
        <w:t xml:space="preserve"> при приёме детей на </w:t>
      </w:r>
      <w:proofErr w:type="gramStart"/>
      <w:r w:rsidRPr="00716AEC">
        <w:rPr>
          <w:lang w:val="ru-RU" w:eastAsia="ru-RU"/>
        </w:rPr>
        <w:t>обучение по</w:t>
      </w:r>
      <w:proofErr w:type="gramEnd"/>
      <w:r w:rsidRPr="00716AEC">
        <w:rPr>
          <w:lang w:val="ru-RU" w:eastAsia="ru-RU"/>
        </w:rPr>
        <w:t xml:space="preserve"> образовательным программам дошкольного образования между Муниципальным </w:t>
      </w:r>
      <w:r w:rsidR="00F32FA2">
        <w:rPr>
          <w:lang w:val="ru-RU" w:eastAsia="ru-RU"/>
        </w:rPr>
        <w:t>обще</w:t>
      </w:r>
      <w:r w:rsidR="00FE1D77">
        <w:rPr>
          <w:lang w:val="ru-RU" w:eastAsia="ru-RU"/>
        </w:rPr>
        <w:t xml:space="preserve">образовательным учреждением </w:t>
      </w:r>
      <w:r w:rsidR="00AE197D">
        <w:rPr>
          <w:lang w:val="ru-RU"/>
        </w:rPr>
        <w:t>Барановская</w:t>
      </w:r>
      <w:r w:rsidR="00F32FA2">
        <w:rPr>
          <w:lang w:val="ru-RU" w:eastAsia="ru-RU"/>
        </w:rPr>
        <w:t xml:space="preserve"> НОШ</w:t>
      </w:r>
      <w:r w:rsidR="00FE1D77">
        <w:rPr>
          <w:lang w:val="ru-RU" w:eastAsia="ru-RU"/>
        </w:rPr>
        <w:t xml:space="preserve"> </w:t>
      </w:r>
      <w:r w:rsidRPr="00F32FA2">
        <w:rPr>
          <w:lang w:val="ru-RU" w:eastAsia="ru-RU"/>
        </w:rPr>
        <w:t>и родителями (законными представителями) ребёнка</w:t>
      </w:r>
      <w:r w:rsidRPr="00F32FA2">
        <w:rPr>
          <w:color w:val="FF0000"/>
          <w:lang w:val="ru-RU" w:eastAsia="ru-RU"/>
        </w:rPr>
        <w:t xml:space="preserve">. </w:t>
      </w:r>
      <w:r w:rsidR="00085DB8" w:rsidRPr="00F32FA2">
        <w:rPr>
          <w:color w:val="FF0000"/>
          <w:lang w:val="ru-RU" w:eastAsia="ru-RU"/>
        </w:rPr>
        <w:t xml:space="preserve"> </w:t>
      </w:r>
    </w:p>
    <w:p w:rsidR="002E2365" w:rsidRPr="0058167D" w:rsidRDefault="005B7235" w:rsidP="002E2365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в </w:t>
      </w:r>
      <w:r w:rsidR="002E2365" w:rsidRPr="0058167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="002E2365" w:rsidRPr="0058167D">
        <w:rPr>
          <w:rFonts w:ascii="Times New Roman" w:hAnsi="Times New Roman"/>
          <w:sz w:val="24"/>
          <w:szCs w:val="24"/>
        </w:rPr>
        <w:t>, заявитель выбирает заочную или очную форму предоставления  услуги, а также вариант  предоставления док</w:t>
      </w:r>
      <w:r w:rsidR="00FE1D77">
        <w:rPr>
          <w:rFonts w:ascii="Times New Roman" w:hAnsi="Times New Roman"/>
          <w:sz w:val="24"/>
          <w:szCs w:val="24"/>
        </w:rPr>
        <w:t xml:space="preserve">ументов – в бумажном или </w:t>
      </w:r>
      <w:r w:rsidR="002E2365" w:rsidRPr="0058167D">
        <w:rPr>
          <w:rFonts w:ascii="Times New Roman" w:hAnsi="Times New Roman"/>
          <w:sz w:val="24"/>
          <w:szCs w:val="24"/>
        </w:rPr>
        <w:t>электронном виде.</w:t>
      </w:r>
    </w:p>
    <w:p w:rsidR="002E2365" w:rsidRPr="0058167D" w:rsidRDefault="002E2365" w:rsidP="002E2365">
      <w:pPr>
        <w:numPr>
          <w:ilvl w:val="2"/>
          <w:numId w:val="14"/>
        </w:numPr>
        <w:tabs>
          <w:tab w:val="clear" w:pos="720"/>
          <w:tab w:val="num" w:pos="1430"/>
        </w:tabs>
        <w:suppressAutoHyphens/>
        <w:spacing w:after="0" w:line="240" w:lineRule="auto"/>
        <w:ind w:left="1430"/>
        <w:jc w:val="both"/>
        <w:rPr>
          <w:rFonts w:ascii="Times New Roman" w:hAnsi="Times New Roman"/>
          <w:sz w:val="24"/>
          <w:szCs w:val="24"/>
        </w:rPr>
      </w:pPr>
      <w:r w:rsidRPr="0058167D">
        <w:rPr>
          <w:rFonts w:ascii="Times New Roman" w:hAnsi="Times New Roman"/>
          <w:sz w:val="24"/>
          <w:szCs w:val="24"/>
        </w:rPr>
        <w:t>При выборе очной формы предоставления  услуги заявитель  обращается ли</w:t>
      </w:r>
      <w:r w:rsidR="0058167D" w:rsidRPr="0058167D">
        <w:rPr>
          <w:rFonts w:ascii="Times New Roman" w:hAnsi="Times New Roman"/>
          <w:sz w:val="24"/>
          <w:szCs w:val="24"/>
        </w:rPr>
        <w:t>чно и предоставляет необходимый пакет документов</w:t>
      </w:r>
      <w:r w:rsidRPr="0058167D">
        <w:rPr>
          <w:rFonts w:ascii="Times New Roman" w:hAnsi="Times New Roman"/>
          <w:sz w:val="24"/>
          <w:szCs w:val="24"/>
        </w:rPr>
        <w:t xml:space="preserve"> в оригинале.</w:t>
      </w:r>
    </w:p>
    <w:p w:rsidR="002E2365" w:rsidRPr="0058167D" w:rsidRDefault="002E2365" w:rsidP="002E2365">
      <w:pPr>
        <w:numPr>
          <w:ilvl w:val="2"/>
          <w:numId w:val="14"/>
        </w:numPr>
        <w:tabs>
          <w:tab w:val="clear" w:pos="720"/>
          <w:tab w:val="num" w:pos="1430"/>
        </w:tabs>
        <w:suppressAutoHyphens/>
        <w:spacing w:after="0" w:line="240" w:lineRule="auto"/>
        <w:ind w:left="1430"/>
        <w:jc w:val="both"/>
        <w:rPr>
          <w:rFonts w:ascii="Times New Roman" w:hAnsi="Times New Roman"/>
          <w:sz w:val="24"/>
          <w:szCs w:val="24"/>
        </w:rPr>
      </w:pPr>
      <w:r w:rsidRPr="0058167D">
        <w:rPr>
          <w:rFonts w:ascii="Times New Roman" w:hAnsi="Times New Roman"/>
          <w:sz w:val="24"/>
          <w:szCs w:val="24"/>
        </w:rPr>
        <w:t>При выборе заочной формы предоставления  услуги документы предоставляются по почте или с курьером, с использованием электронной почты, посредством отправки факсимильного сообщения  в соответствии с таблицей 1.</w:t>
      </w:r>
    </w:p>
    <w:p w:rsidR="00FE1D77" w:rsidRDefault="002E2365" w:rsidP="002E23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6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E1D77" w:rsidRDefault="00FE1D77" w:rsidP="002E23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2E2365" w:rsidRPr="0058167D" w:rsidRDefault="00FE1D77" w:rsidP="002E23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E2365" w:rsidRPr="0058167D">
        <w:rPr>
          <w:rFonts w:ascii="Times New Roman" w:hAnsi="Times New Roman"/>
          <w:sz w:val="24"/>
          <w:szCs w:val="24"/>
        </w:rPr>
        <w:t xml:space="preserve">  Таблица 1    </w:t>
      </w:r>
    </w:p>
    <w:p w:rsidR="002E2365" w:rsidRPr="0058167D" w:rsidRDefault="002E2365" w:rsidP="002E236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67D">
        <w:rPr>
          <w:rFonts w:ascii="Times New Roman" w:hAnsi="Times New Roman"/>
          <w:sz w:val="24"/>
          <w:szCs w:val="24"/>
        </w:rPr>
        <w:t>Заочная форма предоставления  документов</w:t>
      </w:r>
    </w:p>
    <w:p w:rsidR="002E2365" w:rsidRPr="0058167D" w:rsidRDefault="002E2365" w:rsidP="002E23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50"/>
        <w:gridCol w:w="2090"/>
        <w:gridCol w:w="3853"/>
      </w:tblGrid>
      <w:tr w:rsidR="0058167D" w:rsidRPr="0058167D" w:rsidTr="00FE1D77">
        <w:trPr>
          <w:jc w:val="center"/>
        </w:trPr>
        <w:tc>
          <w:tcPr>
            <w:tcW w:w="66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Бумажный вид</w:t>
            </w:r>
          </w:p>
        </w:tc>
        <w:tc>
          <w:tcPr>
            <w:tcW w:w="3853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Бумажно-электронный вид</w:t>
            </w:r>
          </w:p>
        </w:tc>
      </w:tr>
      <w:tr w:rsidR="0058167D" w:rsidRPr="0058167D" w:rsidTr="00FE1D77">
        <w:trPr>
          <w:jc w:val="center"/>
        </w:trPr>
        <w:tc>
          <w:tcPr>
            <w:tcW w:w="66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 xml:space="preserve">Заявление  </w:t>
            </w:r>
          </w:p>
        </w:tc>
        <w:tc>
          <w:tcPr>
            <w:tcW w:w="209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853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скан-копия документа, сформированного в бумажном виде;</w:t>
            </w:r>
          </w:p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 xml:space="preserve">факсимильное сообщение, содержащее документ, </w:t>
            </w:r>
            <w:r w:rsidR="003044DD" w:rsidRPr="0058167D">
              <w:rPr>
                <w:rFonts w:ascii="Times New Roman" w:hAnsi="Times New Roman"/>
                <w:sz w:val="24"/>
                <w:szCs w:val="24"/>
              </w:rPr>
              <w:t>сформированный</w:t>
            </w:r>
            <w:r w:rsidRPr="0058167D">
              <w:rPr>
                <w:rFonts w:ascii="Times New Roman" w:hAnsi="Times New Roman"/>
                <w:sz w:val="24"/>
                <w:szCs w:val="24"/>
              </w:rPr>
              <w:t xml:space="preserve"> в бумажном виде</w:t>
            </w:r>
          </w:p>
        </w:tc>
      </w:tr>
      <w:tr w:rsidR="0058167D" w:rsidRPr="0058167D" w:rsidTr="00FE1D77">
        <w:trPr>
          <w:jc w:val="center"/>
        </w:trPr>
        <w:tc>
          <w:tcPr>
            <w:tcW w:w="66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 или иной документ, удостоверяющий личность заявителя</w:t>
            </w:r>
          </w:p>
        </w:tc>
        <w:tc>
          <w:tcPr>
            <w:tcW w:w="2090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3853" w:type="dxa"/>
            <w:shd w:val="clear" w:color="auto" w:fill="auto"/>
          </w:tcPr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Скан-копия документа;</w:t>
            </w:r>
          </w:p>
          <w:p w:rsidR="002E2365" w:rsidRPr="0058167D" w:rsidRDefault="002E2365" w:rsidP="00FE1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факсимильная копия документа</w:t>
            </w:r>
          </w:p>
        </w:tc>
      </w:tr>
    </w:tbl>
    <w:p w:rsidR="002E2365" w:rsidRPr="00445238" w:rsidRDefault="002E2365" w:rsidP="002E23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Запрещается требовать от заявителя: </w:t>
      </w:r>
    </w:p>
    <w:p w:rsidR="002E2365" w:rsidRPr="00445238" w:rsidRDefault="002E2365" w:rsidP="002E2365">
      <w:pPr>
        <w:numPr>
          <w:ilvl w:val="2"/>
          <w:numId w:val="15"/>
        </w:numPr>
        <w:tabs>
          <w:tab w:val="clear" w:pos="720"/>
          <w:tab w:val="num" w:pos="1540"/>
        </w:tabs>
        <w:suppressAutoHyphens/>
        <w:spacing w:after="0" w:line="240" w:lineRule="auto"/>
        <w:ind w:left="1540" w:hanging="77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услуги;</w:t>
      </w:r>
    </w:p>
    <w:p w:rsidR="002E2365" w:rsidRPr="007216E6" w:rsidRDefault="002E2365" w:rsidP="002E2365">
      <w:pPr>
        <w:numPr>
          <w:ilvl w:val="2"/>
          <w:numId w:val="15"/>
        </w:numPr>
        <w:tabs>
          <w:tab w:val="clear" w:pos="720"/>
          <w:tab w:val="num" w:pos="1540"/>
        </w:tabs>
        <w:suppressAutoHyphens/>
        <w:spacing w:after="0" w:line="240" w:lineRule="auto"/>
        <w:ind w:left="1540" w:hanging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6E6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услуги, иных органов местного самоуправления либо подведомственных органам местного самоуправления организаций, участвующих в предоставлении услуг,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 2010 – ФЗ «Об организации предоставления государственных и муниципальных услуг».</w:t>
      </w:r>
      <w:proofErr w:type="gramEnd"/>
    </w:p>
    <w:p w:rsidR="002E2365" w:rsidRPr="00445238" w:rsidRDefault="002E2365" w:rsidP="002E2365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услуги, которые находятся в распоряжении органов местного самоуправления и  иных органов, участвующих в предоставлении услуги, и которые заявитель вправе представить по собственной инициативе, а также способы их </w:t>
      </w:r>
      <w:proofErr w:type="gramStart"/>
      <w:r w:rsidRPr="00445238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445238">
        <w:rPr>
          <w:rFonts w:ascii="Times New Roman" w:hAnsi="Times New Roman"/>
          <w:sz w:val="24"/>
          <w:szCs w:val="24"/>
        </w:rPr>
        <w:t xml:space="preserve"> в том числе в электронной форме, порядок их представления, не предусмотрен.</w:t>
      </w:r>
    </w:p>
    <w:p w:rsidR="002E2365" w:rsidRPr="00445238" w:rsidRDefault="002E2365" w:rsidP="002E2365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Исчерпывающий перечень  оснований для отказа в приеме документов, необходимых для предоставления услуги:</w:t>
      </w:r>
    </w:p>
    <w:p w:rsidR="002E2365" w:rsidRPr="00445238" w:rsidRDefault="002E2365" w:rsidP="002E2365">
      <w:pPr>
        <w:numPr>
          <w:ilvl w:val="0"/>
          <w:numId w:val="16"/>
        </w:numPr>
        <w:tabs>
          <w:tab w:val="clear" w:pos="149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отсутствие необходимых документов среди документов, представленных заявителем;</w:t>
      </w:r>
    </w:p>
    <w:p w:rsidR="002E2365" w:rsidRPr="00445238" w:rsidRDefault="002E2365" w:rsidP="002E2365">
      <w:pPr>
        <w:numPr>
          <w:ilvl w:val="0"/>
          <w:numId w:val="16"/>
        </w:numPr>
        <w:tabs>
          <w:tab w:val="clear" w:pos="149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несоответствие содержания или оформления документов, представленные заявителем, требованиям, установленным законодательством Российско</w:t>
      </w:r>
      <w:r w:rsidR="0062237C" w:rsidRPr="00445238">
        <w:rPr>
          <w:rFonts w:ascii="Times New Roman" w:hAnsi="Times New Roman"/>
          <w:sz w:val="24"/>
          <w:szCs w:val="24"/>
        </w:rPr>
        <w:t>й Федерации</w:t>
      </w:r>
      <w:r w:rsidRPr="00445238">
        <w:rPr>
          <w:rFonts w:ascii="Times New Roman" w:hAnsi="Times New Roman"/>
          <w:sz w:val="24"/>
          <w:szCs w:val="24"/>
        </w:rPr>
        <w:t>.</w:t>
      </w:r>
    </w:p>
    <w:p w:rsidR="00FE1D77" w:rsidRDefault="002E2365" w:rsidP="002E2365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В случае устранения основания для отказа, указанного в настоящем пункте Регламента, </w:t>
      </w:r>
      <w:r w:rsidR="00FE1D77">
        <w:rPr>
          <w:rFonts w:ascii="Times New Roman" w:hAnsi="Times New Roman"/>
          <w:sz w:val="24"/>
          <w:szCs w:val="24"/>
        </w:rPr>
        <w:t xml:space="preserve">   </w:t>
      </w:r>
    </w:p>
    <w:p w:rsidR="002E2365" w:rsidRPr="00445238" w:rsidRDefault="002E2365" w:rsidP="002E2365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заявитель вправе обратиться повторно за предоставлением услуги.</w:t>
      </w:r>
    </w:p>
    <w:p w:rsidR="002E2365" w:rsidRDefault="002E2365" w:rsidP="002E2365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445238">
        <w:rPr>
          <w:lang w:val="ru-RU"/>
        </w:rPr>
        <w:t>Исчерпывающий перечень оснований для отказа в  предоставлении услуги:</w:t>
      </w:r>
    </w:p>
    <w:p w:rsidR="0058167D" w:rsidRPr="00964ADB" w:rsidRDefault="00964ADB" w:rsidP="0058167D">
      <w:pPr>
        <w:pStyle w:val="a4"/>
        <w:spacing w:before="0" w:beforeAutospacing="0" w:after="0" w:afterAutospacing="0"/>
        <w:ind w:left="862"/>
        <w:jc w:val="both"/>
        <w:rPr>
          <w:lang w:val="ru-RU"/>
        </w:rPr>
      </w:pPr>
      <w:r w:rsidRPr="00964ADB">
        <w:rPr>
          <w:lang w:val="ru-RU"/>
        </w:rPr>
        <w:t>- направление комиссии по распределению мест в ДОУ МО «</w:t>
      </w:r>
      <w:proofErr w:type="spellStart"/>
      <w:r w:rsidRPr="00964ADB">
        <w:rPr>
          <w:lang w:val="ru-RU"/>
        </w:rPr>
        <w:t>Лихославльского</w:t>
      </w:r>
      <w:proofErr w:type="spellEnd"/>
      <w:r w:rsidRPr="00964ADB">
        <w:rPr>
          <w:lang w:val="ru-RU"/>
        </w:rPr>
        <w:t xml:space="preserve"> района»</w:t>
      </w:r>
    </w:p>
    <w:p w:rsidR="002E2365" w:rsidRPr="00445238" w:rsidRDefault="002E2365" w:rsidP="002E236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заявление родителей (законных представителей);</w:t>
      </w:r>
    </w:p>
    <w:p w:rsidR="002E2365" w:rsidRPr="00445238" w:rsidRDefault="002E2365" w:rsidP="002E236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отсутствие необходимых документов, обязательных для оказания услуг;</w:t>
      </w:r>
    </w:p>
    <w:p w:rsidR="002E2365" w:rsidRDefault="002E2365" w:rsidP="002E236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отсутствие в заявлении з</w:t>
      </w:r>
      <w:r w:rsidR="0058167D">
        <w:rPr>
          <w:lang w:val="ru-RU"/>
        </w:rPr>
        <w:t>аявителя необходимых реквизитов;</w:t>
      </w:r>
    </w:p>
    <w:p w:rsidR="0058167D" w:rsidRPr="00716AEC" w:rsidRDefault="0058167D" w:rsidP="002E236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color w:val="FF0000"/>
          <w:lang w:val="ru-RU" w:eastAsia="ru-RU"/>
        </w:rPr>
      </w:pPr>
      <w:r w:rsidRPr="00716AEC">
        <w:rPr>
          <w:lang w:val="ru-RU"/>
        </w:rPr>
        <w:t>з</w:t>
      </w:r>
      <w:r w:rsidR="00FA656B" w:rsidRPr="00716AEC">
        <w:rPr>
          <w:lang w:val="ru-RU"/>
        </w:rPr>
        <w:t>аключ</w:t>
      </w:r>
      <w:r w:rsidR="00964ADB" w:rsidRPr="00716AEC">
        <w:rPr>
          <w:lang w:val="ru-RU"/>
        </w:rPr>
        <w:t>ённый договор об образовании</w:t>
      </w:r>
      <w:r w:rsidR="00716AEC" w:rsidRPr="00716AEC">
        <w:rPr>
          <w:lang w:val="ru-RU" w:eastAsia="ru-RU"/>
        </w:rPr>
        <w:t xml:space="preserve"> при приёме детей на </w:t>
      </w:r>
      <w:proofErr w:type="gramStart"/>
      <w:r w:rsidR="00716AEC" w:rsidRPr="00716AEC">
        <w:rPr>
          <w:lang w:val="ru-RU" w:eastAsia="ru-RU"/>
        </w:rPr>
        <w:t>обучение по</w:t>
      </w:r>
      <w:proofErr w:type="gramEnd"/>
      <w:r w:rsidR="00716AEC" w:rsidRPr="00716AEC">
        <w:rPr>
          <w:lang w:val="ru-RU" w:eastAsia="ru-RU"/>
        </w:rPr>
        <w:t xml:space="preserve"> образовательным программам дошкольного образования между </w:t>
      </w:r>
      <w:r w:rsidR="00AE197D">
        <w:rPr>
          <w:lang w:val="ru-RU" w:eastAsia="ru-RU"/>
        </w:rPr>
        <w:t>МОУ Барановская НОШ</w:t>
      </w:r>
      <w:r w:rsidR="00FE1D77">
        <w:rPr>
          <w:lang w:val="ru-RU" w:eastAsia="ru-RU"/>
        </w:rPr>
        <w:t xml:space="preserve"> </w:t>
      </w:r>
      <w:r w:rsidR="00716AEC" w:rsidRPr="00716AEC">
        <w:rPr>
          <w:lang w:val="ru-RU" w:eastAsia="ru-RU"/>
        </w:rPr>
        <w:t>и родителями (законными представителями) ребёнка</w:t>
      </w:r>
      <w:r w:rsidR="00716AEC">
        <w:rPr>
          <w:color w:val="FF0000"/>
          <w:lang w:val="ru-RU" w:eastAsia="ru-RU"/>
        </w:rPr>
        <w:t>.</w:t>
      </w:r>
      <w:r w:rsidR="00964ADB" w:rsidRPr="00716AEC">
        <w:rPr>
          <w:color w:val="FF0000"/>
          <w:lang w:val="ru-RU" w:eastAsia="ru-RU"/>
        </w:rPr>
        <w:t xml:space="preserve"> </w:t>
      </w:r>
    </w:p>
    <w:p w:rsidR="002E2365" w:rsidRPr="00445238" w:rsidRDefault="00FA656B" w:rsidP="002E2365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521">
        <w:rPr>
          <w:rFonts w:ascii="Times New Roman" w:hAnsi="Times New Roman"/>
          <w:sz w:val="24"/>
          <w:szCs w:val="24"/>
        </w:rPr>
        <w:t>У</w:t>
      </w:r>
      <w:r w:rsidR="002E2365" w:rsidRPr="00306521">
        <w:rPr>
          <w:rFonts w:ascii="Times New Roman" w:hAnsi="Times New Roman"/>
          <w:sz w:val="24"/>
          <w:szCs w:val="24"/>
        </w:rPr>
        <w:t xml:space="preserve">слуга </w:t>
      </w:r>
      <w:r w:rsidRPr="00306521">
        <w:rPr>
          <w:rFonts w:ascii="Times New Roman" w:hAnsi="Times New Roman"/>
          <w:sz w:val="24"/>
          <w:szCs w:val="24"/>
        </w:rPr>
        <w:t xml:space="preserve"> по зачислению</w:t>
      </w:r>
      <w:r w:rsidR="005B7235" w:rsidRPr="00306521">
        <w:rPr>
          <w:rFonts w:ascii="Times New Roman" w:hAnsi="Times New Roman"/>
          <w:sz w:val="24"/>
          <w:szCs w:val="24"/>
        </w:rPr>
        <w:t xml:space="preserve"> детей на </w:t>
      </w:r>
      <w:proofErr w:type="gramStart"/>
      <w:r w:rsidR="005B7235" w:rsidRPr="0030652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5B7235" w:rsidRPr="00306521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</w:t>
      </w:r>
      <w:r w:rsidRPr="00306521">
        <w:rPr>
          <w:rFonts w:ascii="Times New Roman" w:hAnsi="Times New Roman"/>
          <w:sz w:val="24"/>
          <w:szCs w:val="24"/>
        </w:rPr>
        <w:t xml:space="preserve"> </w:t>
      </w:r>
      <w:r w:rsidR="005B7235" w:rsidRPr="00306521">
        <w:rPr>
          <w:rFonts w:ascii="Times New Roman" w:hAnsi="Times New Roman"/>
          <w:sz w:val="24"/>
          <w:szCs w:val="24"/>
        </w:rPr>
        <w:t>Учреждение</w:t>
      </w:r>
      <w:r w:rsidR="005B7235" w:rsidRPr="005B7235">
        <w:rPr>
          <w:rFonts w:ascii="Times New Roman" w:hAnsi="Times New Roman"/>
          <w:sz w:val="24"/>
          <w:szCs w:val="24"/>
        </w:rPr>
        <w:t xml:space="preserve"> </w:t>
      </w:r>
      <w:r w:rsidR="002E2365" w:rsidRPr="00445238">
        <w:rPr>
          <w:rFonts w:ascii="Times New Roman" w:hAnsi="Times New Roman"/>
          <w:sz w:val="24"/>
          <w:szCs w:val="24"/>
        </w:rPr>
        <w:t>предоставляется без взимания государственной пошлины и иной платы.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</w:pPr>
      <w:r w:rsidRPr="00445238">
        <w:t>Максимальный срок ожидания в очереди при подаче запроса о предоставлении услуги и при получении рез</w:t>
      </w:r>
      <w:r w:rsidR="008D5D0D">
        <w:t>ультата предоставления услуги:</w:t>
      </w:r>
      <w:r w:rsidR="003044DD">
        <w:t xml:space="preserve"> </w:t>
      </w:r>
      <w:r w:rsidRPr="00445238">
        <w:t>прием обращений заявителя должностными лицами ведется без предварительной записи в порядке живой очереди, но не более 15 минут.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</w:pPr>
      <w:r w:rsidRPr="00445238">
        <w:t>Срок регистрации запроса заявителя о предоставлении    услуги: регистрация запроса заявителя о предоставлении услуги осуществляется в течение одного рабочего дня.</w:t>
      </w:r>
    </w:p>
    <w:p w:rsidR="002E2365" w:rsidRPr="008152DD" w:rsidRDefault="002E2365" w:rsidP="002E2365">
      <w:pPr>
        <w:pStyle w:val="a7"/>
        <w:numPr>
          <w:ilvl w:val="1"/>
          <w:numId w:val="14"/>
        </w:numPr>
        <w:jc w:val="both"/>
      </w:pPr>
      <w:r w:rsidRPr="008152DD">
        <w:t>Требования к помещ</w:t>
      </w:r>
      <w:r w:rsidR="008D5D0D">
        <w:t>ению, в котором предоставляется</w:t>
      </w:r>
      <w:r w:rsidRPr="008152DD">
        <w:t xml:space="preserve"> услуга, месту для заполнения запроса о предоставлении  услуги, информационному стенду с образцами ее заполнения и перечнем документов, необходимым для предоставления  услуги: </w:t>
      </w:r>
    </w:p>
    <w:p w:rsidR="002E2365" w:rsidRPr="008152DD" w:rsidRDefault="002E2365" w:rsidP="002E2365">
      <w:pPr>
        <w:pStyle w:val="a7"/>
        <w:numPr>
          <w:ilvl w:val="2"/>
          <w:numId w:val="18"/>
        </w:numPr>
        <w:tabs>
          <w:tab w:val="clear" w:pos="1930"/>
        </w:tabs>
        <w:ind w:left="1540" w:hanging="770"/>
        <w:jc w:val="both"/>
      </w:pPr>
      <w:r w:rsidRPr="008152DD">
        <w:t xml:space="preserve">прием документов от заявителей  и их регистрация осуществляется в здании </w:t>
      </w:r>
      <w:r w:rsidR="00F32FA2">
        <w:t>М</w:t>
      </w:r>
      <w:r w:rsidRPr="008152DD">
        <w:t>ОУ. Центральны</w:t>
      </w:r>
      <w:r w:rsidR="008152DD" w:rsidRPr="008152DD">
        <w:t xml:space="preserve">й вход в здание </w:t>
      </w:r>
      <w:r w:rsidR="00F32FA2">
        <w:t>М</w:t>
      </w:r>
      <w:r w:rsidR="008152DD" w:rsidRPr="008152DD">
        <w:t xml:space="preserve">ОУ </w:t>
      </w:r>
      <w:r w:rsidRPr="008152DD">
        <w:t xml:space="preserve"> имеет информационные таблички (вывески), содержащие следующую информацию: наименование; местонахождение; режим работы.</w:t>
      </w:r>
    </w:p>
    <w:p w:rsidR="002E2365" w:rsidRPr="008152DD" w:rsidRDefault="002E2365" w:rsidP="002E2365">
      <w:pPr>
        <w:pStyle w:val="a7"/>
        <w:numPr>
          <w:ilvl w:val="2"/>
          <w:numId w:val="18"/>
        </w:numPr>
        <w:tabs>
          <w:tab w:val="clear" w:pos="1930"/>
        </w:tabs>
        <w:ind w:left="1540" w:hanging="770"/>
        <w:jc w:val="both"/>
      </w:pPr>
      <w:r w:rsidRPr="008152DD">
        <w:t>места ожидания приема и для заполнения заявления оборудуется  стульями, столом и обеспечиваются писчей бумагой и  ручками (для записи информации). Места ожидания и регистрации заявлений о предоставлении   услуги соответствуют комфортным условиям для заявителей и оптимальным условиям работы специалиста. Кабинет приема посетителей оборудуется информационной  табличкой с указанием: номера кабинета; фамилии, имени, отчества и должности специалиста, ос</w:t>
      </w:r>
      <w:r w:rsidR="00FE1D77">
        <w:t xml:space="preserve">уществляющего предоставление </w:t>
      </w:r>
      <w:r w:rsidRPr="008152DD">
        <w:t>услуги. Рабочее место  специалиста оборудуется средствами вычислительной техники и оргтехникой, позволяющими организовать предоставление   услуги.</w:t>
      </w:r>
    </w:p>
    <w:p w:rsidR="002E2365" w:rsidRPr="008152DD" w:rsidRDefault="002E2365" w:rsidP="002E2365">
      <w:pPr>
        <w:pStyle w:val="a7"/>
        <w:numPr>
          <w:ilvl w:val="2"/>
          <w:numId w:val="18"/>
        </w:numPr>
        <w:tabs>
          <w:tab w:val="clear" w:pos="1930"/>
        </w:tabs>
        <w:ind w:left="1540" w:hanging="770"/>
        <w:jc w:val="both"/>
      </w:pPr>
      <w:r w:rsidRPr="008152DD">
        <w:t>для ознакомления заявителей с информационными материалами по предоставлению   услуги оборудуется информационный стенд. На информационном стенде  размещаются следующие информационные материалы: график работы, номер телефона для справок, адрес официального сайта  в сети Интернет, адрес электронной почты, номер телефона</w:t>
      </w:r>
      <w:r w:rsidR="00615BA3">
        <w:t xml:space="preserve"> заведующей, ответственной </w:t>
      </w:r>
      <w:r w:rsidRPr="008152DD">
        <w:t xml:space="preserve"> за информирование о предоставлении   услуги; порядок обжалования действий (бездействия) и решений, осуществляемых   (принятых) в ходе предоставления   услуги; </w:t>
      </w:r>
      <w:r w:rsidRPr="005B7235">
        <w:t>блок-схема,</w:t>
      </w:r>
      <w:r w:rsidRPr="008152DD">
        <w:t xml:space="preserve"> наглядно отображающая последовательность прохождения</w:t>
      </w:r>
      <w:r w:rsidR="009856BF">
        <w:t xml:space="preserve"> всех административных процедур, </w:t>
      </w:r>
      <w:r w:rsidRPr="008152DD">
        <w:t xml:space="preserve"> перечень документов, которые заявитель должен представить для предоставления   услуги; образцы заполнения документов; перечень оснований для отказа в предоставлении  услуги; регламент предоставле</w:t>
      </w:r>
      <w:r w:rsidR="008152DD">
        <w:t>ния услуги.</w:t>
      </w:r>
      <w:r w:rsidRPr="008152DD">
        <w:t xml:space="preserve"> </w:t>
      </w:r>
    </w:p>
    <w:p w:rsidR="002E2365" w:rsidRPr="008152DD" w:rsidRDefault="002E2365" w:rsidP="002E2365">
      <w:pPr>
        <w:pStyle w:val="a7"/>
        <w:ind w:left="1540" w:firstLine="567"/>
        <w:jc w:val="both"/>
      </w:pPr>
      <w:r w:rsidRPr="008152DD">
        <w:t xml:space="preserve"> Места предоставления услуги оборудуются средствами пожаротушения, противопожарной системой, системой оповещения  о возникновении чрезвычайной ситуации.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</w:pPr>
      <w:r w:rsidRPr="00445238">
        <w:t>Требования к порядку информирования о предоставлении   услуги: информация о местонахождении, контактных телефонах, адреса сайта в сети Интерн</w:t>
      </w:r>
      <w:r w:rsidR="009856BF">
        <w:t xml:space="preserve">ет, адреса электронной почты  </w:t>
      </w:r>
      <w:r w:rsidRPr="00445238">
        <w:t>размещается на официальном сайте</w:t>
      </w:r>
      <w:r w:rsidR="009856BF" w:rsidRPr="009856BF">
        <w:t xml:space="preserve"> </w:t>
      </w:r>
      <w:r w:rsidR="00947ECA">
        <w:t>Учреждения</w:t>
      </w:r>
      <w:r w:rsidRPr="00445238">
        <w:t>.</w:t>
      </w:r>
    </w:p>
    <w:p w:rsidR="00495395" w:rsidRPr="00445238" w:rsidRDefault="00445238" w:rsidP="00947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- </w:t>
      </w:r>
      <w:r w:rsidR="00FE1D77">
        <w:rPr>
          <w:rFonts w:ascii="Times New Roman" w:hAnsi="Times New Roman"/>
          <w:sz w:val="24"/>
          <w:szCs w:val="24"/>
        </w:rPr>
        <w:t xml:space="preserve">адрес </w:t>
      </w:r>
      <w:r w:rsidR="00F32FA2">
        <w:rPr>
          <w:rFonts w:ascii="Times New Roman" w:hAnsi="Times New Roman"/>
          <w:sz w:val="24"/>
          <w:szCs w:val="24"/>
        </w:rPr>
        <w:t>М</w:t>
      </w:r>
      <w:r w:rsidR="00AE197D">
        <w:rPr>
          <w:rFonts w:ascii="Times New Roman" w:hAnsi="Times New Roman"/>
          <w:sz w:val="24"/>
          <w:szCs w:val="24"/>
        </w:rPr>
        <w:t>ОУ: 171200</w:t>
      </w:r>
      <w:r w:rsidR="00495395" w:rsidRPr="00445238">
        <w:rPr>
          <w:rFonts w:ascii="Times New Roman" w:hAnsi="Times New Roman"/>
          <w:sz w:val="24"/>
          <w:szCs w:val="24"/>
        </w:rPr>
        <w:t xml:space="preserve"> Тверская обл. </w:t>
      </w:r>
      <w:proofErr w:type="spellStart"/>
      <w:r w:rsidR="00495395" w:rsidRPr="00445238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="00495395" w:rsidRPr="00445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395" w:rsidRPr="00445238">
        <w:rPr>
          <w:rFonts w:ascii="Times New Roman" w:hAnsi="Times New Roman"/>
          <w:sz w:val="24"/>
          <w:szCs w:val="24"/>
        </w:rPr>
        <w:t>район</w:t>
      </w:r>
      <w:proofErr w:type="gramStart"/>
      <w:r w:rsidR="00495395" w:rsidRPr="00445238">
        <w:rPr>
          <w:rFonts w:ascii="Times New Roman" w:hAnsi="Times New Roman"/>
          <w:sz w:val="24"/>
          <w:szCs w:val="24"/>
        </w:rPr>
        <w:t>,</w:t>
      </w:r>
      <w:r w:rsidR="00AE197D"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  <w:r w:rsidR="00AE197D">
        <w:rPr>
          <w:rFonts w:ascii="Times New Roman" w:hAnsi="Times New Roman"/>
          <w:sz w:val="24"/>
          <w:szCs w:val="24"/>
        </w:rPr>
        <w:t xml:space="preserve"> Барановка д 6</w:t>
      </w:r>
    </w:p>
    <w:p w:rsidR="002E2365" w:rsidRPr="00445238" w:rsidRDefault="002E2365" w:rsidP="002E2365">
      <w:pPr>
        <w:pStyle w:val="a7"/>
        <w:numPr>
          <w:ilvl w:val="0"/>
          <w:numId w:val="7"/>
        </w:numPr>
        <w:tabs>
          <w:tab w:val="clear" w:pos="720"/>
          <w:tab w:val="num" w:pos="1210"/>
        </w:tabs>
        <w:ind w:left="1210" w:hanging="440"/>
        <w:jc w:val="both"/>
        <w:rPr>
          <w:color w:val="000000"/>
        </w:rPr>
      </w:pPr>
      <w:r w:rsidRPr="00445238">
        <w:rPr>
          <w:color w:val="000000"/>
        </w:rPr>
        <w:t xml:space="preserve"> график работы </w:t>
      </w:r>
      <w:r w:rsidR="00F32FA2">
        <w:rPr>
          <w:color w:val="000000"/>
        </w:rPr>
        <w:t>М</w:t>
      </w:r>
      <w:r w:rsidRPr="00445238">
        <w:rPr>
          <w:color w:val="000000"/>
        </w:rPr>
        <w:t>ОУ:</w:t>
      </w:r>
      <w:r w:rsidRPr="00445238">
        <w:t xml:space="preserve"> </w:t>
      </w:r>
      <w:r w:rsidR="00FE1D77">
        <w:t>понедельник-пятница с 7.30. до 18.0</w:t>
      </w:r>
      <w:r w:rsidR="00445238" w:rsidRPr="00445238">
        <w:t>0. час, перерыв с  13.00. до 14</w:t>
      </w:r>
      <w:r w:rsidRPr="00445238">
        <w:t>.00   час,  выходные - суббота, воскресенье.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  <w:rPr>
          <w:color w:val="000000"/>
        </w:rPr>
      </w:pPr>
      <w:r w:rsidRPr="00445238">
        <w:t>Информация о правилах исполнения   услуги предоставляется:</w:t>
      </w:r>
    </w:p>
    <w:p w:rsidR="002E2365" w:rsidRPr="00445238" w:rsidRDefault="002E2365" w:rsidP="002E2365">
      <w:pPr>
        <w:pStyle w:val="a7"/>
        <w:numPr>
          <w:ilvl w:val="0"/>
          <w:numId w:val="8"/>
        </w:numPr>
        <w:tabs>
          <w:tab w:val="clear" w:pos="5028"/>
          <w:tab w:val="num" w:pos="1210"/>
        </w:tabs>
        <w:ind w:left="1210" w:hanging="440"/>
        <w:jc w:val="both"/>
      </w:pPr>
      <w:r w:rsidRPr="00445238">
        <w:t xml:space="preserve">в помещении </w:t>
      </w:r>
      <w:r w:rsidR="00F32FA2">
        <w:t>М</w:t>
      </w:r>
      <w:r w:rsidRPr="00445238">
        <w:t>ОУ на информационном стенде;</w:t>
      </w:r>
    </w:p>
    <w:p w:rsidR="002E2365" w:rsidRPr="00445238" w:rsidRDefault="002E2365" w:rsidP="002E2365">
      <w:pPr>
        <w:pStyle w:val="a7"/>
        <w:numPr>
          <w:ilvl w:val="0"/>
          <w:numId w:val="8"/>
        </w:numPr>
        <w:tabs>
          <w:tab w:val="clear" w:pos="5028"/>
          <w:tab w:val="num" w:pos="1210"/>
        </w:tabs>
        <w:ind w:left="1210" w:hanging="440"/>
        <w:jc w:val="both"/>
      </w:pPr>
      <w:r w:rsidRPr="00445238">
        <w:t xml:space="preserve">по телефону </w:t>
      </w:r>
      <w:r w:rsidR="00F32FA2">
        <w:t>М</w:t>
      </w:r>
      <w:r w:rsidRPr="00445238">
        <w:t>ОУ;</w:t>
      </w:r>
    </w:p>
    <w:p w:rsidR="002E2365" w:rsidRPr="00FE1D77" w:rsidRDefault="002E2365" w:rsidP="002E2365">
      <w:pPr>
        <w:pStyle w:val="a7"/>
        <w:numPr>
          <w:ilvl w:val="0"/>
          <w:numId w:val="8"/>
        </w:numPr>
        <w:tabs>
          <w:tab w:val="clear" w:pos="5028"/>
          <w:tab w:val="num" w:pos="1210"/>
        </w:tabs>
        <w:ind w:left="1210" w:hanging="440"/>
        <w:jc w:val="both"/>
      </w:pPr>
      <w:r w:rsidRPr="00FE1D77">
        <w:t>по почте или с помощью курьера;</w:t>
      </w:r>
    </w:p>
    <w:p w:rsidR="002E2365" w:rsidRPr="00FE1D77" w:rsidRDefault="00FE1D77" w:rsidP="00FE1D77">
      <w:pPr>
        <w:jc w:val="both"/>
        <w:rPr>
          <w:sz w:val="24"/>
          <w:szCs w:val="24"/>
        </w:rPr>
      </w:pPr>
      <w:r w:rsidRPr="00FE1D77">
        <w:rPr>
          <w:rFonts w:ascii="Times New Roman" w:hAnsi="Times New Roman"/>
          <w:sz w:val="24"/>
          <w:szCs w:val="24"/>
        </w:rPr>
        <w:t xml:space="preserve">              -    </w:t>
      </w:r>
      <w:r w:rsidR="002E2365" w:rsidRPr="00FE1D77">
        <w:rPr>
          <w:sz w:val="24"/>
          <w:szCs w:val="24"/>
        </w:rPr>
        <w:t xml:space="preserve">при личном обращении заявителя; 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</w:pPr>
      <w:r w:rsidRPr="00445238">
        <w:t xml:space="preserve">Показатели доступности и качества   услуг:    </w:t>
      </w:r>
    </w:p>
    <w:p w:rsidR="002E2365" w:rsidRPr="00445238" w:rsidRDefault="002E2365" w:rsidP="002E2365">
      <w:pPr>
        <w:numPr>
          <w:ilvl w:val="0"/>
          <w:numId w:val="9"/>
        </w:numPr>
        <w:tabs>
          <w:tab w:val="clear" w:pos="72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2E2365" w:rsidRPr="00445238" w:rsidRDefault="002E2365" w:rsidP="002E2365">
      <w:pPr>
        <w:numPr>
          <w:ilvl w:val="0"/>
          <w:numId w:val="9"/>
        </w:numPr>
        <w:tabs>
          <w:tab w:val="clear" w:pos="72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исполнение в срок и в полном объеме запрашиваемой информации;</w:t>
      </w:r>
    </w:p>
    <w:p w:rsidR="002E2365" w:rsidRPr="00445238" w:rsidRDefault="002E2365" w:rsidP="002E2365">
      <w:pPr>
        <w:numPr>
          <w:ilvl w:val="0"/>
          <w:numId w:val="9"/>
        </w:numPr>
        <w:tabs>
          <w:tab w:val="clear" w:pos="72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2E2365" w:rsidRPr="00445238" w:rsidRDefault="002E2365" w:rsidP="002E2365">
      <w:pPr>
        <w:numPr>
          <w:ilvl w:val="0"/>
          <w:numId w:val="9"/>
        </w:numPr>
        <w:tabs>
          <w:tab w:val="clear" w:pos="72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информированность граждан о предоставлении  услуги.</w:t>
      </w:r>
    </w:p>
    <w:p w:rsidR="002E2365" w:rsidRPr="00445238" w:rsidRDefault="008A670B" w:rsidP="002E2365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требования </w:t>
      </w:r>
      <w:r w:rsidR="002E2365" w:rsidRPr="00445238">
        <w:rPr>
          <w:rFonts w:ascii="Times New Roman" w:hAnsi="Times New Roman"/>
          <w:sz w:val="24"/>
          <w:szCs w:val="24"/>
        </w:rPr>
        <w:t xml:space="preserve">предоставления услуги в </w:t>
      </w:r>
      <w:r w:rsidR="00F32FA2">
        <w:rPr>
          <w:rFonts w:ascii="Times New Roman" w:hAnsi="Times New Roman"/>
          <w:sz w:val="24"/>
          <w:szCs w:val="24"/>
        </w:rPr>
        <w:t>М</w:t>
      </w:r>
      <w:r w:rsidR="002E2365" w:rsidRPr="00445238">
        <w:rPr>
          <w:rFonts w:ascii="Times New Roman" w:hAnsi="Times New Roman"/>
          <w:sz w:val="24"/>
          <w:szCs w:val="24"/>
        </w:rPr>
        <w:t>ОУ в электронной форме</w:t>
      </w:r>
      <w:r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2E2365" w:rsidRPr="00445238">
        <w:rPr>
          <w:rFonts w:ascii="Times New Roman" w:hAnsi="Times New Roman"/>
          <w:sz w:val="24"/>
          <w:szCs w:val="24"/>
        </w:rPr>
        <w:t>:</w:t>
      </w:r>
    </w:p>
    <w:p w:rsidR="002E2365" w:rsidRPr="00445238" w:rsidRDefault="002E2365" w:rsidP="002E236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2.19.1 обеспечение возможности получения гражданами информации, форм заявлений и иных документов, необходимых для получения услуги в форме электронного документа;</w:t>
      </w:r>
    </w:p>
    <w:p w:rsidR="002E2365" w:rsidRPr="00445238" w:rsidRDefault="002E2365" w:rsidP="002E23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2.19.2 обеспечение возможности для граждан в целях получения услуги представлять документы и материалы </w:t>
      </w:r>
      <w:r w:rsidR="00DF5813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445238">
        <w:rPr>
          <w:rFonts w:ascii="Times New Roman" w:hAnsi="Times New Roman"/>
          <w:sz w:val="24"/>
          <w:szCs w:val="24"/>
        </w:rPr>
        <w:t>.</w:t>
      </w:r>
    </w:p>
    <w:p w:rsidR="002E2365" w:rsidRPr="00445238" w:rsidRDefault="002E2365" w:rsidP="002E23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2.19.3 обеспечение возможности получения гражданами подтверждения факта поступления обращений в форме электронного документа.</w:t>
      </w:r>
    </w:p>
    <w:p w:rsidR="00DF5813" w:rsidRPr="00445238" w:rsidRDefault="00DF5813" w:rsidP="002E2365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38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2365" w:rsidRPr="008A670B" w:rsidRDefault="002E2365" w:rsidP="008A670B">
      <w:pPr>
        <w:pStyle w:val="a7"/>
        <w:numPr>
          <w:ilvl w:val="1"/>
          <w:numId w:val="14"/>
        </w:numPr>
        <w:suppressAutoHyphens/>
        <w:jc w:val="both"/>
        <w:rPr>
          <w:b/>
        </w:rPr>
      </w:pPr>
      <w:r w:rsidRPr="008A670B">
        <w:t>Прием и регистрация  заявления и документов от заявителя:</w:t>
      </w:r>
    </w:p>
    <w:p w:rsidR="002E2365" w:rsidRPr="00445238" w:rsidRDefault="00947ECA" w:rsidP="002E2365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3.1</w:t>
      </w:r>
      <w:r w:rsidR="002E2365" w:rsidRPr="00445238">
        <w:rPr>
          <w:rFonts w:ascii="Times New Roman" w:hAnsi="Times New Roman"/>
          <w:sz w:val="24"/>
          <w:szCs w:val="24"/>
        </w:rPr>
        <w:t xml:space="preserve">.1 основанием для приема заявления  и регистрации  документов  для предоставления  услуги </w:t>
      </w:r>
      <w:r w:rsidR="002E2365" w:rsidRPr="003D7ABC">
        <w:rPr>
          <w:rFonts w:ascii="Times New Roman" w:hAnsi="Times New Roman"/>
          <w:sz w:val="24"/>
          <w:szCs w:val="24"/>
        </w:rPr>
        <w:t>является</w:t>
      </w:r>
      <w:r w:rsidR="008A670B" w:rsidRPr="003D7ABC">
        <w:rPr>
          <w:rFonts w:ascii="Times New Roman" w:hAnsi="Times New Roman"/>
          <w:sz w:val="24"/>
          <w:szCs w:val="24"/>
        </w:rPr>
        <w:t xml:space="preserve"> </w:t>
      </w:r>
      <w:r w:rsidR="003D7ABC" w:rsidRPr="003D7ABC">
        <w:rPr>
          <w:rFonts w:ascii="Times New Roman" w:hAnsi="Times New Roman"/>
          <w:sz w:val="24"/>
          <w:szCs w:val="24"/>
        </w:rPr>
        <w:t xml:space="preserve">направление комиссии по распределению мест в дошкольные образовательные организации г. Лихославль и </w:t>
      </w:r>
      <w:proofErr w:type="spellStart"/>
      <w:r w:rsidR="003D7ABC" w:rsidRPr="003D7ABC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3D7ABC" w:rsidRPr="003D7ABC">
        <w:rPr>
          <w:rFonts w:ascii="Times New Roman" w:hAnsi="Times New Roman"/>
          <w:sz w:val="24"/>
          <w:szCs w:val="24"/>
        </w:rPr>
        <w:t xml:space="preserve"> района подписанное секретарём комиссии</w:t>
      </w:r>
      <w:r w:rsidR="008A670B" w:rsidRPr="003D7ABC">
        <w:rPr>
          <w:rFonts w:ascii="Times New Roman" w:hAnsi="Times New Roman"/>
          <w:sz w:val="24"/>
          <w:szCs w:val="24"/>
        </w:rPr>
        <w:t xml:space="preserve">, </w:t>
      </w:r>
      <w:r w:rsidR="002E2365" w:rsidRPr="003D7ABC">
        <w:rPr>
          <w:rFonts w:ascii="Times New Roman" w:hAnsi="Times New Roman"/>
          <w:sz w:val="24"/>
          <w:szCs w:val="24"/>
        </w:rPr>
        <w:t>личное обращение  заявителя к должностному лицу, ответственному</w:t>
      </w:r>
      <w:r w:rsidR="002E2365" w:rsidRPr="00445238">
        <w:rPr>
          <w:rFonts w:ascii="Times New Roman" w:hAnsi="Times New Roman"/>
          <w:sz w:val="24"/>
          <w:szCs w:val="24"/>
        </w:rPr>
        <w:t xml:space="preserve"> за прием и регистрацию  документов, либо получение  указанным  должностным  лицом  документов по почте, электронной почте.</w:t>
      </w:r>
      <w:proofErr w:type="gramEnd"/>
    </w:p>
    <w:p w:rsidR="002E2365" w:rsidRPr="00445238" w:rsidRDefault="00947ECA" w:rsidP="002E2365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E2365" w:rsidRPr="00445238">
        <w:rPr>
          <w:rFonts w:ascii="Times New Roman" w:hAnsi="Times New Roman"/>
          <w:sz w:val="24"/>
          <w:szCs w:val="24"/>
        </w:rPr>
        <w:t>.2</w:t>
      </w:r>
      <w:r w:rsidR="002E2365" w:rsidRPr="00445238">
        <w:rPr>
          <w:rFonts w:ascii="Times New Roman" w:hAnsi="Times New Roman"/>
          <w:sz w:val="24"/>
          <w:szCs w:val="24"/>
        </w:rPr>
        <w:tab/>
      </w:r>
      <w:r w:rsidR="00F32FA2">
        <w:rPr>
          <w:rFonts w:ascii="Times New Roman" w:hAnsi="Times New Roman"/>
          <w:sz w:val="24"/>
          <w:szCs w:val="24"/>
        </w:rPr>
        <w:t>директор</w:t>
      </w:r>
      <w:r w:rsidR="008A670B">
        <w:rPr>
          <w:rFonts w:ascii="Times New Roman" w:hAnsi="Times New Roman"/>
          <w:sz w:val="24"/>
          <w:szCs w:val="24"/>
        </w:rPr>
        <w:t>, ответственная</w:t>
      </w:r>
      <w:r w:rsidR="002E2365" w:rsidRPr="00445238">
        <w:rPr>
          <w:rFonts w:ascii="Times New Roman" w:hAnsi="Times New Roman"/>
          <w:sz w:val="24"/>
          <w:szCs w:val="24"/>
        </w:rPr>
        <w:t xml:space="preserve">  за прием и регистрацию документов,  принимает заявление и документы, выполняя  при этом следующие действия:</w:t>
      </w:r>
    </w:p>
    <w:p w:rsidR="002E2365" w:rsidRPr="00445238" w:rsidRDefault="002E2365" w:rsidP="002E2365">
      <w:pPr>
        <w:pStyle w:val="a7"/>
        <w:numPr>
          <w:ilvl w:val="0"/>
          <w:numId w:val="10"/>
        </w:numPr>
        <w:tabs>
          <w:tab w:val="clear" w:pos="720"/>
        </w:tabs>
        <w:ind w:left="1210" w:hanging="440"/>
        <w:jc w:val="both"/>
      </w:pPr>
      <w:r w:rsidRPr="00445238">
        <w:t>устанавливает личность заявителя (в случае личного обращения);</w:t>
      </w:r>
    </w:p>
    <w:p w:rsidR="002E2365" w:rsidRPr="00DF5813" w:rsidRDefault="002E2365" w:rsidP="00DF5813">
      <w:pPr>
        <w:pStyle w:val="a7"/>
        <w:numPr>
          <w:ilvl w:val="0"/>
          <w:numId w:val="10"/>
        </w:numPr>
        <w:tabs>
          <w:tab w:val="clear" w:pos="720"/>
        </w:tabs>
        <w:ind w:left="1210" w:hanging="440"/>
        <w:jc w:val="both"/>
      </w:pPr>
      <w:r w:rsidRPr="00445238">
        <w:t>принимает документы;</w:t>
      </w:r>
    </w:p>
    <w:p w:rsidR="002E2365" w:rsidRDefault="00DF5813" w:rsidP="002E2365">
      <w:pPr>
        <w:pStyle w:val="a7"/>
        <w:numPr>
          <w:ilvl w:val="0"/>
          <w:numId w:val="10"/>
        </w:numPr>
        <w:tabs>
          <w:tab w:val="clear" w:pos="720"/>
        </w:tabs>
        <w:ind w:left="1210" w:hanging="440"/>
        <w:jc w:val="both"/>
      </w:pPr>
      <w:r>
        <w:t>регистрирует документы;</w:t>
      </w:r>
    </w:p>
    <w:p w:rsidR="00DF5813" w:rsidRPr="009A4A76" w:rsidRDefault="00DF5813" w:rsidP="002E2365">
      <w:pPr>
        <w:pStyle w:val="a7"/>
        <w:numPr>
          <w:ilvl w:val="0"/>
          <w:numId w:val="10"/>
        </w:numPr>
        <w:tabs>
          <w:tab w:val="clear" w:pos="720"/>
        </w:tabs>
        <w:ind w:left="1210" w:hanging="440"/>
        <w:jc w:val="both"/>
      </w:pPr>
      <w:r>
        <w:t xml:space="preserve">выдаёт расписку о принятии </w:t>
      </w:r>
      <w:r w:rsidRPr="009A4A76">
        <w:t>документов (</w:t>
      </w:r>
      <w:r w:rsidR="009A4A76" w:rsidRPr="009A4A76">
        <w:t>приложение № 4</w:t>
      </w:r>
      <w:r w:rsidRPr="009A4A76">
        <w:t>).</w:t>
      </w:r>
    </w:p>
    <w:p w:rsidR="002E2365" w:rsidRPr="009A4A76" w:rsidRDefault="002E2365" w:rsidP="008A670B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9A4A76">
        <w:rPr>
          <w:lang w:val="ru-RU"/>
        </w:rPr>
        <w:t>Этапы предоставления услуги:</w:t>
      </w:r>
    </w:p>
    <w:p w:rsidR="008C393B" w:rsidRPr="008C393B" w:rsidRDefault="00947ECA" w:rsidP="008C393B">
      <w:pPr>
        <w:pStyle w:val="a4"/>
        <w:spacing w:before="0" w:beforeAutospacing="0" w:after="0" w:afterAutospacing="0"/>
        <w:ind w:left="708"/>
        <w:jc w:val="both"/>
        <w:rPr>
          <w:lang w:val="ru-RU"/>
        </w:rPr>
      </w:pPr>
      <w:r>
        <w:rPr>
          <w:lang w:val="ru-RU"/>
        </w:rPr>
        <w:t>3.2</w:t>
      </w:r>
      <w:r w:rsidR="002E2365" w:rsidRPr="008C393B">
        <w:rPr>
          <w:lang w:val="ru-RU"/>
        </w:rPr>
        <w:t>.1 внесение  данных</w:t>
      </w:r>
      <w:r w:rsidR="002E2365" w:rsidRPr="008C393B">
        <w:rPr>
          <w:color w:val="FF0000"/>
          <w:lang w:val="ru-RU"/>
        </w:rPr>
        <w:t xml:space="preserve"> </w:t>
      </w:r>
      <w:r w:rsidR="009C53A3" w:rsidRPr="008C393B">
        <w:rPr>
          <w:lang w:val="ru-RU"/>
        </w:rPr>
        <w:t>о</w:t>
      </w:r>
      <w:r w:rsidR="008C393B" w:rsidRPr="008C393B">
        <w:rPr>
          <w:lang w:val="ru-RU"/>
        </w:rPr>
        <w:t xml:space="preserve"> родителях (законных представителях) и детях в соответствующую «Книгу учёта детей дошкольного учреждения» </w:t>
      </w:r>
      <w:r w:rsidR="008C393B" w:rsidRPr="008C393B">
        <w:rPr>
          <w:color w:val="000000"/>
          <w:lang w:val="ru-RU"/>
        </w:rPr>
        <w:t xml:space="preserve"> </w:t>
      </w:r>
      <w:r w:rsidR="008C393B" w:rsidRPr="008C393B">
        <w:rPr>
          <w:lang w:val="ru-RU"/>
        </w:rPr>
        <w:t xml:space="preserve"> с указанием:</w:t>
      </w:r>
    </w:p>
    <w:p w:rsidR="008C393B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фамилии, имени, отчества ребенка;</w:t>
      </w:r>
    </w:p>
    <w:p w:rsidR="008C393B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даты рождения ребенка;</w:t>
      </w:r>
    </w:p>
    <w:p w:rsidR="008C393B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места проживания родителей (почтовый индекс, адрес и телефон);</w:t>
      </w:r>
    </w:p>
    <w:p w:rsidR="008C393B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фамилии, имени, отчества матери, отца, (законных представителей) паспортных данных одного из родителей (законных представителей), рабочего телефона;</w:t>
      </w:r>
    </w:p>
    <w:p w:rsidR="002E2365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желаемого времени (месяц, год) зачисления ребенка в ДОУ</w:t>
      </w:r>
    </w:p>
    <w:p w:rsidR="00120C99" w:rsidRPr="00120C99" w:rsidRDefault="00947ECA" w:rsidP="00120C99">
      <w:pPr>
        <w:pStyle w:val="a4"/>
        <w:spacing w:before="0" w:beforeAutospacing="0" w:after="0" w:afterAutospacing="0"/>
        <w:ind w:left="567"/>
        <w:jc w:val="both"/>
        <w:rPr>
          <w:lang w:val="ru-RU"/>
        </w:rPr>
      </w:pPr>
      <w:r>
        <w:rPr>
          <w:lang w:val="ru-RU"/>
        </w:rPr>
        <w:t>3.2</w:t>
      </w:r>
      <w:r w:rsidR="002E2365" w:rsidRPr="00445238">
        <w:rPr>
          <w:lang w:val="ru-RU"/>
        </w:rPr>
        <w:t>.2</w:t>
      </w:r>
      <w:r w:rsidR="002E2365" w:rsidRPr="00445238">
        <w:rPr>
          <w:lang w:val="ru-RU"/>
        </w:rPr>
        <w:tab/>
      </w:r>
      <w:r w:rsidR="002E2365" w:rsidRPr="00120C99">
        <w:rPr>
          <w:lang w:val="ru-RU"/>
        </w:rPr>
        <w:t xml:space="preserve">зачисление детей в </w:t>
      </w:r>
      <w:r w:rsidR="00F32FA2">
        <w:rPr>
          <w:lang w:val="ru-RU"/>
        </w:rPr>
        <w:t>М</w:t>
      </w:r>
      <w:r w:rsidR="002E2365" w:rsidRPr="00120C99">
        <w:rPr>
          <w:lang w:val="ru-RU"/>
        </w:rPr>
        <w:t>ОУ осуществляется по письменному заявлению родителей (законны</w:t>
      </w:r>
      <w:r w:rsidR="00120C99" w:rsidRPr="00120C99">
        <w:rPr>
          <w:lang w:val="ru-RU"/>
        </w:rPr>
        <w:t>х представителей) (приложение №2</w:t>
      </w:r>
      <w:r w:rsidR="002E2365" w:rsidRPr="00120C99">
        <w:rPr>
          <w:lang w:val="ru-RU"/>
        </w:rPr>
        <w:t xml:space="preserve">), с предъявлением следующих документов: 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>копия свидетельства о рождении;</w:t>
      </w:r>
      <w:r>
        <w:t xml:space="preserve">                                                                                                      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>карта профилактических прививок или выписка из карты о проведенной вакцинации;</w:t>
      </w:r>
      <w:r w:rsidRPr="00120C99">
        <w:rPr>
          <w:rFonts w:eastAsia="Calibri"/>
        </w:rPr>
        <w:t xml:space="preserve"> 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>справка от педиатра о том, что ребенок здоров (справка действитель</w:t>
      </w:r>
      <w:r w:rsidRPr="00120C99">
        <w:softHyphen/>
        <w:t xml:space="preserve">на в течение трех дней); 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 xml:space="preserve"> копия документа, удостоверяющего личность одного из родителей (законных представителей) ребенка;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>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2E2365" w:rsidRPr="003D7ABC" w:rsidRDefault="00120C99" w:rsidP="003D7ABC">
      <w:pPr>
        <w:pStyle w:val="a7"/>
        <w:numPr>
          <w:ilvl w:val="0"/>
          <w:numId w:val="27"/>
        </w:numPr>
        <w:rPr>
          <w:b/>
        </w:rPr>
      </w:pPr>
      <w:r w:rsidRPr="00120C99">
        <w:t>направление</w:t>
      </w:r>
      <w:r w:rsidR="009A4A76" w:rsidRPr="009A4A76">
        <w:t xml:space="preserve"> </w:t>
      </w:r>
      <w:r w:rsidR="009A4A76" w:rsidRPr="003D7ABC">
        <w:t xml:space="preserve"> комиссии по распределению мест в дошкольные образовательные организации г. Лихославль и </w:t>
      </w:r>
      <w:proofErr w:type="spellStart"/>
      <w:r w:rsidR="009A4A76" w:rsidRPr="003D7ABC">
        <w:t>Лихославльского</w:t>
      </w:r>
      <w:proofErr w:type="spellEnd"/>
      <w:r w:rsidR="009A4A76" w:rsidRPr="003D7ABC">
        <w:t xml:space="preserve"> района подписанное секретарём комиссии</w:t>
      </w:r>
      <w:r w:rsidR="009A4A76">
        <w:t>.</w:t>
      </w:r>
    </w:p>
    <w:p w:rsidR="002E2365" w:rsidRPr="008C393B" w:rsidRDefault="00947ECA" w:rsidP="008C393B">
      <w:pPr>
        <w:pStyle w:val="a4"/>
        <w:spacing w:before="0" w:beforeAutospacing="0" w:after="0" w:afterAutospacing="0"/>
        <w:ind w:left="708"/>
        <w:jc w:val="both"/>
        <w:rPr>
          <w:lang w:val="ru-RU"/>
        </w:rPr>
      </w:pPr>
      <w:r>
        <w:rPr>
          <w:lang w:val="ru-RU"/>
        </w:rPr>
        <w:t>3.2</w:t>
      </w:r>
      <w:r w:rsidR="00FA3193">
        <w:rPr>
          <w:lang w:val="ru-RU"/>
        </w:rPr>
        <w:t>.3</w:t>
      </w:r>
      <w:r w:rsidR="00FA3193">
        <w:rPr>
          <w:lang w:val="ru-RU"/>
        </w:rPr>
        <w:tab/>
      </w:r>
      <w:r w:rsidR="00F32FA2">
        <w:rPr>
          <w:lang w:val="ru-RU"/>
        </w:rPr>
        <w:t>Директор</w:t>
      </w:r>
      <w:r w:rsidR="002E2365" w:rsidRPr="008C393B">
        <w:rPr>
          <w:lang w:val="ru-RU"/>
        </w:rPr>
        <w:t xml:space="preserve"> </w:t>
      </w:r>
      <w:r w:rsidR="00F32FA2">
        <w:rPr>
          <w:lang w:val="ru-RU"/>
        </w:rPr>
        <w:t>М</w:t>
      </w:r>
      <w:r w:rsidR="002E2365" w:rsidRPr="008C393B">
        <w:rPr>
          <w:lang w:val="ru-RU"/>
        </w:rPr>
        <w:t xml:space="preserve">ОУ регистрирует заявление в </w:t>
      </w:r>
      <w:r w:rsidR="008C393B">
        <w:rPr>
          <w:lang w:val="ru-RU"/>
        </w:rPr>
        <w:t>«Журнал р</w:t>
      </w:r>
      <w:r w:rsidR="008C393B" w:rsidRPr="00445238">
        <w:rPr>
          <w:lang w:val="ru-RU"/>
        </w:rPr>
        <w:t>егистр</w:t>
      </w:r>
      <w:r w:rsidR="00FE1D77">
        <w:rPr>
          <w:lang w:val="ru-RU"/>
        </w:rPr>
        <w:t xml:space="preserve">ация заявлений о приёме в МОУ </w:t>
      </w:r>
      <w:r w:rsidR="00AE197D">
        <w:rPr>
          <w:lang w:val="ru-RU"/>
        </w:rPr>
        <w:t>Барановская</w:t>
      </w:r>
      <w:r w:rsidR="00AE197D">
        <w:rPr>
          <w:lang w:val="ru-RU"/>
        </w:rPr>
        <w:t xml:space="preserve"> </w:t>
      </w:r>
      <w:r w:rsidR="00F32FA2">
        <w:rPr>
          <w:lang w:val="ru-RU"/>
        </w:rPr>
        <w:t>НОШ</w:t>
      </w:r>
      <w:r w:rsidR="00120C99">
        <w:rPr>
          <w:lang w:val="ru-RU"/>
        </w:rPr>
        <w:t xml:space="preserve"> (приложение № 3</w:t>
      </w:r>
      <w:r w:rsidR="008C393B" w:rsidRPr="0069526D">
        <w:rPr>
          <w:lang w:val="ru-RU"/>
        </w:rPr>
        <w:t xml:space="preserve">) </w:t>
      </w:r>
      <w:r w:rsidR="002E2365" w:rsidRPr="008C393B">
        <w:rPr>
          <w:color w:val="000000"/>
          <w:lang w:val="ru-RU"/>
        </w:rPr>
        <w:t>в течение одного рабочего дня</w:t>
      </w:r>
      <w:r w:rsidR="002E2365" w:rsidRPr="008C393B">
        <w:rPr>
          <w:lang w:val="ru-RU"/>
        </w:rPr>
        <w:t>.</w:t>
      </w:r>
    </w:p>
    <w:p w:rsidR="00FE1D77" w:rsidRDefault="008302D1" w:rsidP="008302D1">
      <w:pPr>
        <w:pStyle w:val="a3"/>
        <w:spacing w:before="0" w:beforeAutospacing="0" w:after="0" w:afterAutospacing="0"/>
      </w:pPr>
      <w:r>
        <w:t xml:space="preserve">3.3. </w:t>
      </w:r>
      <w:r w:rsidR="00F32FA2">
        <w:t>Директор</w:t>
      </w:r>
      <w:r w:rsidRPr="008302D1">
        <w:t xml:space="preserve"> издает приказы о зачислении </w:t>
      </w:r>
      <w:proofErr w:type="gramStart"/>
      <w:r w:rsidRPr="008302D1">
        <w:t>обучающихся</w:t>
      </w:r>
      <w:proofErr w:type="gramEnd"/>
      <w:r w:rsidRPr="008302D1">
        <w:t xml:space="preserve"> в дошкольное учреждение, выплате </w:t>
      </w:r>
    </w:p>
    <w:p w:rsidR="00FE1D77" w:rsidRDefault="00FE1D77" w:rsidP="008302D1">
      <w:pPr>
        <w:pStyle w:val="a3"/>
        <w:spacing w:before="0" w:beforeAutospacing="0" w:after="0" w:afterAutospacing="0"/>
      </w:pPr>
      <w:r>
        <w:t xml:space="preserve">       </w:t>
      </w:r>
      <w:proofErr w:type="gramStart"/>
      <w:r w:rsidR="008302D1" w:rsidRPr="008302D1">
        <w:t xml:space="preserve">компенсации части родительской платы, предоставлении льготы (при наличии заявления </w:t>
      </w:r>
      <w:proofErr w:type="gramEnd"/>
    </w:p>
    <w:p w:rsidR="008302D1" w:rsidRPr="008302D1" w:rsidRDefault="00FE1D77" w:rsidP="008302D1">
      <w:pPr>
        <w:pStyle w:val="a3"/>
        <w:spacing w:before="0" w:beforeAutospacing="0" w:after="0" w:afterAutospacing="0"/>
      </w:pPr>
      <w:r>
        <w:t xml:space="preserve">       </w:t>
      </w:r>
      <w:r w:rsidR="008302D1" w:rsidRPr="008302D1">
        <w:t>родителей), после заключения договора об образовании.</w:t>
      </w:r>
    </w:p>
    <w:p w:rsidR="008302D1" w:rsidRDefault="008302D1" w:rsidP="008302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1D77" w:rsidRDefault="008302D1" w:rsidP="00830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F32FA2">
        <w:rPr>
          <w:rFonts w:ascii="Times New Roman" w:hAnsi="Times New Roman"/>
          <w:sz w:val="24"/>
          <w:szCs w:val="24"/>
        </w:rPr>
        <w:t>М</w:t>
      </w:r>
      <w:r w:rsidR="002E2365" w:rsidRPr="00445238">
        <w:rPr>
          <w:rFonts w:ascii="Times New Roman" w:hAnsi="Times New Roman"/>
          <w:sz w:val="24"/>
          <w:szCs w:val="24"/>
        </w:rPr>
        <w:t>ОУ обязано ознакомить родителей (зак</w:t>
      </w:r>
      <w:r w:rsidR="00FE1D77">
        <w:rPr>
          <w:rFonts w:ascii="Times New Roman" w:hAnsi="Times New Roman"/>
          <w:sz w:val="24"/>
          <w:szCs w:val="24"/>
        </w:rPr>
        <w:t>онных представителей) со своим У</w:t>
      </w:r>
      <w:r w:rsidR="002E2365" w:rsidRPr="00445238">
        <w:rPr>
          <w:rFonts w:ascii="Times New Roman" w:hAnsi="Times New Roman"/>
          <w:sz w:val="24"/>
          <w:szCs w:val="24"/>
        </w:rPr>
        <w:t xml:space="preserve">ставом, с лицензией </w:t>
      </w:r>
    </w:p>
    <w:p w:rsidR="00FE1D77" w:rsidRDefault="00FE1D77" w:rsidP="00830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2365" w:rsidRPr="00445238">
        <w:rPr>
          <w:rFonts w:ascii="Times New Roman" w:hAnsi="Times New Roman"/>
          <w:sz w:val="24"/>
          <w:szCs w:val="24"/>
        </w:rPr>
        <w:t xml:space="preserve">на осуществление образовательной деятельности, с образовательными программами и другими </w:t>
      </w:r>
    </w:p>
    <w:p w:rsidR="00FE1D77" w:rsidRDefault="00FE1D77" w:rsidP="00830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2365" w:rsidRPr="00445238">
        <w:rPr>
          <w:rFonts w:ascii="Times New Roman" w:hAnsi="Times New Roman"/>
          <w:sz w:val="24"/>
          <w:szCs w:val="24"/>
        </w:rPr>
        <w:t xml:space="preserve">документами, регламентирующими организацию и осуществление </w:t>
      </w:r>
      <w:proofErr w:type="gramStart"/>
      <w:r w:rsidR="002E2365" w:rsidRPr="00445238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="002E2365" w:rsidRPr="00445238">
        <w:rPr>
          <w:rFonts w:ascii="Times New Roman" w:hAnsi="Times New Roman"/>
          <w:sz w:val="24"/>
          <w:szCs w:val="24"/>
        </w:rPr>
        <w:t xml:space="preserve"> </w:t>
      </w:r>
    </w:p>
    <w:p w:rsidR="002E2365" w:rsidRPr="00445238" w:rsidRDefault="00FE1D77" w:rsidP="00830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2365" w:rsidRPr="00445238">
        <w:rPr>
          <w:rFonts w:ascii="Times New Roman" w:hAnsi="Times New Roman"/>
          <w:sz w:val="24"/>
          <w:szCs w:val="24"/>
        </w:rPr>
        <w:t xml:space="preserve">деятельности, права и обязанности </w:t>
      </w:r>
      <w:proofErr w:type="gramStart"/>
      <w:r w:rsidR="002E2365" w:rsidRPr="004452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E2365" w:rsidRPr="00445238">
        <w:rPr>
          <w:rFonts w:ascii="Times New Roman" w:hAnsi="Times New Roman"/>
          <w:sz w:val="24"/>
          <w:szCs w:val="24"/>
        </w:rPr>
        <w:t>.</w:t>
      </w:r>
    </w:p>
    <w:p w:rsidR="002E2365" w:rsidRPr="00445238" w:rsidRDefault="002E2365" w:rsidP="002E2365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 w:rsidRPr="00445238">
        <w:t> </w:t>
      </w:r>
    </w:p>
    <w:p w:rsidR="002E2365" w:rsidRPr="00445238" w:rsidRDefault="002E2365" w:rsidP="008A670B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38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44523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45238">
        <w:rPr>
          <w:rFonts w:ascii="Times New Roman" w:hAnsi="Times New Roman"/>
          <w:b/>
          <w:sz w:val="24"/>
          <w:szCs w:val="24"/>
        </w:rPr>
        <w:t xml:space="preserve"> исполнением услуги</w:t>
      </w:r>
    </w:p>
    <w:p w:rsidR="002E2365" w:rsidRPr="00445238" w:rsidRDefault="002E2365" w:rsidP="008A670B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452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5238">
        <w:rPr>
          <w:rFonts w:ascii="Times New Roman" w:hAnsi="Times New Roman"/>
          <w:sz w:val="24"/>
          <w:szCs w:val="24"/>
        </w:rPr>
        <w:t xml:space="preserve">  полнотой и качеством исполнения </w:t>
      </w:r>
      <w:r w:rsidR="00FA3193">
        <w:rPr>
          <w:rFonts w:ascii="Times New Roman" w:hAnsi="Times New Roman"/>
          <w:sz w:val="24"/>
          <w:szCs w:val="24"/>
        </w:rPr>
        <w:t xml:space="preserve">услуги осуществляется Отделом образования администрации </w:t>
      </w:r>
      <w:proofErr w:type="spellStart"/>
      <w:r w:rsidR="00FA3193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FA3193">
        <w:rPr>
          <w:rFonts w:ascii="Times New Roman" w:hAnsi="Times New Roman"/>
          <w:sz w:val="24"/>
          <w:szCs w:val="24"/>
        </w:rPr>
        <w:t xml:space="preserve"> района (далее – Отдел образования) </w:t>
      </w:r>
      <w:r w:rsidRPr="00445238">
        <w:rPr>
          <w:rFonts w:ascii="Times New Roman" w:hAnsi="Times New Roman"/>
          <w:sz w:val="24"/>
          <w:szCs w:val="24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2E2365" w:rsidRPr="00445238" w:rsidRDefault="002E2365" w:rsidP="008A670B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Проверки могут быть плановыми и внеплановыми. Периодичность проведения плановых проверок определяется</w:t>
      </w:r>
      <w:r w:rsidR="00FA3193">
        <w:rPr>
          <w:rFonts w:ascii="Times New Roman" w:hAnsi="Times New Roman"/>
          <w:sz w:val="24"/>
          <w:szCs w:val="24"/>
        </w:rPr>
        <w:t xml:space="preserve"> заведующей Отделом образования</w:t>
      </w:r>
      <w:r w:rsidRPr="00445238">
        <w:rPr>
          <w:rFonts w:ascii="Times New Roman" w:hAnsi="Times New Roman"/>
          <w:sz w:val="24"/>
          <w:szCs w:val="24"/>
        </w:rPr>
        <w:t xml:space="preserve">. Внеплановые проверки проводятся при поступлении информации о несоблюдении должностным </w:t>
      </w:r>
      <w:r w:rsidR="00FA3193">
        <w:rPr>
          <w:rFonts w:ascii="Times New Roman" w:hAnsi="Times New Roman"/>
          <w:sz w:val="24"/>
          <w:szCs w:val="24"/>
        </w:rPr>
        <w:t>лицом</w:t>
      </w:r>
      <w:r w:rsidRPr="00445238">
        <w:rPr>
          <w:rFonts w:ascii="Times New Roman" w:hAnsi="Times New Roman"/>
          <w:sz w:val="24"/>
          <w:szCs w:val="24"/>
        </w:rPr>
        <w:t xml:space="preserve"> требований настоящей услуги либо по требованию органов власти, органов местного самоуправления, обладающих контрольно-надзорными полномочиями, а также решению суда или по конкретному обращению заявителя. </w:t>
      </w:r>
      <w:r w:rsidR="00FA3193">
        <w:rPr>
          <w:rFonts w:ascii="Times New Roman" w:hAnsi="Times New Roman"/>
          <w:sz w:val="24"/>
          <w:szCs w:val="24"/>
        </w:rPr>
        <w:t>Результат проверки</w:t>
      </w:r>
      <w:r w:rsidRPr="00445238">
        <w:rPr>
          <w:rFonts w:ascii="Times New Roman" w:hAnsi="Times New Roman"/>
          <w:sz w:val="24"/>
          <w:szCs w:val="24"/>
        </w:rPr>
        <w:t xml:space="preserve"> </w:t>
      </w:r>
      <w:r w:rsidR="00FA3193">
        <w:rPr>
          <w:rFonts w:ascii="Times New Roman" w:hAnsi="Times New Roman"/>
          <w:sz w:val="24"/>
          <w:szCs w:val="24"/>
        </w:rPr>
        <w:t>оформляе</w:t>
      </w:r>
      <w:r w:rsidRPr="00445238">
        <w:rPr>
          <w:rFonts w:ascii="Times New Roman" w:hAnsi="Times New Roman"/>
          <w:sz w:val="24"/>
          <w:szCs w:val="24"/>
        </w:rPr>
        <w:t>тся в виде справки, в которой отмечаются выявленные недостатки и предложения по их устранению. По результатам проведенных проверок в случае выявления нарушений прав 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E2365" w:rsidRPr="00445238" w:rsidRDefault="002E2365" w:rsidP="008A670B">
      <w:pPr>
        <w:numPr>
          <w:ilvl w:val="1"/>
          <w:numId w:val="14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</w:t>
      </w:r>
      <w:r w:rsidR="00F32FA2">
        <w:rPr>
          <w:rFonts w:ascii="Times New Roman" w:hAnsi="Times New Roman"/>
          <w:sz w:val="24"/>
          <w:szCs w:val="24"/>
        </w:rPr>
        <w:t>Директор М</w:t>
      </w:r>
      <w:r w:rsidRPr="00445238">
        <w:rPr>
          <w:rFonts w:ascii="Times New Roman" w:hAnsi="Times New Roman"/>
          <w:sz w:val="24"/>
          <w:szCs w:val="24"/>
        </w:rPr>
        <w:t>ОУ</w:t>
      </w:r>
      <w:r w:rsidR="00FA3193">
        <w:rPr>
          <w:rFonts w:ascii="Times New Roman" w:hAnsi="Times New Roman"/>
          <w:sz w:val="24"/>
          <w:szCs w:val="24"/>
        </w:rPr>
        <w:t>, ответственная за предоставление услуги, несё</w:t>
      </w:r>
      <w:r w:rsidRPr="00445238">
        <w:rPr>
          <w:rFonts w:ascii="Times New Roman" w:hAnsi="Times New Roman"/>
          <w:sz w:val="24"/>
          <w:szCs w:val="24"/>
        </w:rPr>
        <w:t>т ответственность:</w:t>
      </w:r>
    </w:p>
    <w:p w:rsidR="002E2365" w:rsidRPr="00445238" w:rsidRDefault="002E2365" w:rsidP="002E2365">
      <w:pPr>
        <w:numPr>
          <w:ilvl w:val="0"/>
          <w:numId w:val="13"/>
        </w:numPr>
        <w:tabs>
          <w:tab w:val="clear" w:pos="720"/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за выполнение услуги;</w:t>
      </w:r>
    </w:p>
    <w:p w:rsidR="002E2365" w:rsidRPr="00445238" w:rsidRDefault="002E2365" w:rsidP="002E2365">
      <w:pPr>
        <w:numPr>
          <w:ilvl w:val="0"/>
          <w:numId w:val="13"/>
        </w:numPr>
        <w:tabs>
          <w:tab w:val="clear" w:pos="720"/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за несоблюдение последовательности  действий при предоставлении услуги;</w:t>
      </w:r>
    </w:p>
    <w:p w:rsidR="002E2365" w:rsidRPr="00445238" w:rsidRDefault="002E2365" w:rsidP="002E2365">
      <w:pPr>
        <w:numPr>
          <w:ilvl w:val="0"/>
          <w:numId w:val="13"/>
        </w:numPr>
        <w:tabs>
          <w:tab w:val="clear" w:pos="720"/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за достоверность информации, представляемой в ходе предоставления  услуги.</w:t>
      </w:r>
    </w:p>
    <w:p w:rsidR="002E2365" w:rsidRPr="00445238" w:rsidRDefault="002E2365" w:rsidP="002E23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0FE8" w:rsidRDefault="00C20FE8" w:rsidP="008F356D">
      <w:pPr>
        <w:pStyle w:val="western"/>
        <w:jc w:val="center"/>
        <w:rPr>
          <w:b/>
          <w:bCs/>
        </w:rPr>
      </w:pPr>
    </w:p>
    <w:p w:rsidR="008F356D" w:rsidRPr="00525203" w:rsidRDefault="008F356D" w:rsidP="008F356D">
      <w:pPr>
        <w:pStyle w:val="western"/>
        <w:jc w:val="center"/>
        <w:rPr>
          <w:b/>
          <w:bCs/>
        </w:rPr>
      </w:pPr>
      <w:r w:rsidRPr="00525203">
        <w:rPr>
          <w:b/>
          <w:bCs/>
        </w:rPr>
        <w:t xml:space="preserve">5. ПОРЯДОК ОБЖАЛОВАНИЯ ДЕЙСТВИЙ </w:t>
      </w:r>
      <w:r w:rsidR="009D5860" w:rsidRPr="00525203">
        <w:rPr>
          <w:b/>
          <w:bCs/>
        </w:rPr>
        <w:t xml:space="preserve">(БЕЗДЕЙСТВИЯ) </w:t>
      </w:r>
      <w:r w:rsidRPr="00525203">
        <w:rPr>
          <w:b/>
          <w:bCs/>
        </w:rPr>
        <w:t xml:space="preserve">  ДОЛЖНОСТНОГО  ЛИЦА,</w:t>
      </w:r>
      <w:r w:rsidR="009D5860" w:rsidRPr="00525203">
        <w:rPr>
          <w:b/>
          <w:bCs/>
        </w:rPr>
        <w:t xml:space="preserve">  ПРЕДОСТАВЛЯЮЩЕГО </w:t>
      </w:r>
      <w:r w:rsidRPr="00525203">
        <w:rPr>
          <w:b/>
          <w:bCs/>
        </w:rPr>
        <w:t xml:space="preserve"> УСЛУГУ,  А ТАКЖЕ ПРИНИМАЕМОГО ИМИ РЕШЕНИЯ</w:t>
      </w:r>
      <w:r w:rsidR="009D5860" w:rsidRPr="00525203">
        <w:rPr>
          <w:b/>
          <w:bCs/>
        </w:rPr>
        <w:t xml:space="preserve"> ПРИ ОСУЩЕСТВЛЕНИИ </w:t>
      </w:r>
      <w:r w:rsidRPr="00525203">
        <w:rPr>
          <w:b/>
          <w:bCs/>
        </w:rPr>
        <w:t xml:space="preserve"> УСЛУГИ,</w:t>
      </w:r>
    </w:p>
    <w:p w:rsidR="008F356D" w:rsidRPr="00766BCA" w:rsidRDefault="008F356D" w:rsidP="008F356D">
      <w:pPr>
        <w:pStyle w:val="western"/>
        <w:ind w:hanging="432"/>
      </w:pPr>
      <w:r w:rsidRPr="00525203">
        <w:rPr>
          <w:b/>
          <w:bCs/>
        </w:rPr>
        <w:t xml:space="preserve">      </w:t>
      </w:r>
      <w:r w:rsidRPr="00766BCA">
        <w:t>5.1.  Заявители имеют право на обжалование действия или бе</w:t>
      </w:r>
      <w:r w:rsidR="009D5860" w:rsidRPr="00766BCA">
        <w:t xml:space="preserve">здействия должностного лица, осуществляющего  услугу и ответственного за выполнение </w:t>
      </w:r>
      <w:r w:rsidRPr="00766BCA">
        <w:t xml:space="preserve"> услуги, в досудебном и судебном порядке.</w:t>
      </w:r>
    </w:p>
    <w:p w:rsidR="008F356D" w:rsidRPr="00766BCA" w:rsidRDefault="008F356D" w:rsidP="008F3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CA">
        <w:rPr>
          <w:rFonts w:ascii="Times New Roman" w:hAnsi="Times New Roman" w:cs="Times New Roman"/>
          <w:sz w:val="24"/>
          <w:szCs w:val="24"/>
        </w:rPr>
        <w:t>5.2. Де</w:t>
      </w:r>
      <w:r w:rsidR="009D5860" w:rsidRPr="00766BCA">
        <w:rPr>
          <w:rFonts w:ascii="Times New Roman" w:hAnsi="Times New Roman" w:cs="Times New Roman"/>
          <w:sz w:val="24"/>
          <w:szCs w:val="24"/>
        </w:rPr>
        <w:t>йствия (бездействия) должностного</w:t>
      </w:r>
      <w:r w:rsidRPr="00766BCA">
        <w:rPr>
          <w:rFonts w:ascii="Times New Roman" w:hAnsi="Times New Roman" w:cs="Times New Roman"/>
          <w:sz w:val="24"/>
          <w:szCs w:val="24"/>
        </w:rPr>
        <w:t xml:space="preserve"> лиц</w:t>
      </w:r>
      <w:r w:rsidR="009D5860" w:rsidRPr="00766BCA">
        <w:rPr>
          <w:rFonts w:ascii="Times New Roman" w:hAnsi="Times New Roman" w:cs="Times New Roman"/>
          <w:sz w:val="24"/>
          <w:szCs w:val="24"/>
        </w:rPr>
        <w:t>а</w:t>
      </w:r>
      <w:r w:rsidRPr="00766BCA">
        <w:rPr>
          <w:rFonts w:ascii="Times New Roman" w:hAnsi="Times New Roman" w:cs="Times New Roman"/>
          <w:sz w:val="24"/>
          <w:szCs w:val="24"/>
        </w:rPr>
        <w:t>, а также принятые ими решения в х</w:t>
      </w:r>
      <w:r w:rsidR="003B58D6">
        <w:rPr>
          <w:rFonts w:ascii="Times New Roman" w:hAnsi="Times New Roman" w:cs="Times New Roman"/>
          <w:sz w:val="24"/>
          <w:szCs w:val="24"/>
        </w:rPr>
        <w:t xml:space="preserve">оде предоставления </w:t>
      </w:r>
      <w:r w:rsidRPr="00766BCA">
        <w:rPr>
          <w:rFonts w:ascii="Times New Roman" w:hAnsi="Times New Roman" w:cs="Times New Roman"/>
          <w:sz w:val="24"/>
          <w:szCs w:val="24"/>
        </w:rPr>
        <w:t xml:space="preserve"> услуги могут быть обжалованы:</w:t>
      </w:r>
    </w:p>
    <w:p w:rsidR="008F356D" w:rsidRPr="00C20FE8" w:rsidRDefault="008F356D" w:rsidP="00FE1D77">
      <w:pPr>
        <w:suppressAutoHyphens/>
        <w:autoSpaceDE w:val="0"/>
        <w:ind w:left="9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0FE8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AA7976" w:rsidRPr="00C20FE8">
        <w:rPr>
          <w:rFonts w:ascii="Times New Roman" w:hAnsi="Times New Roman"/>
          <w:sz w:val="24"/>
          <w:szCs w:val="24"/>
          <w:lang w:eastAsia="ar-SA"/>
        </w:rPr>
        <w:t xml:space="preserve">В администрации </w:t>
      </w:r>
      <w:proofErr w:type="spellStart"/>
      <w:r w:rsidRPr="00C20FE8">
        <w:rPr>
          <w:rFonts w:ascii="Times New Roman" w:hAnsi="Times New Roman"/>
          <w:sz w:val="24"/>
          <w:szCs w:val="24"/>
          <w:lang w:eastAsia="ar-SA"/>
        </w:rPr>
        <w:t>Лихославльского</w:t>
      </w:r>
      <w:proofErr w:type="spellEnd"/>
      <w:r w:rsidRPr="00C20FE8">
        <w:rPr>
          <w:rFonts w:ascii="Times New Roman" w:hAnsi="Times New Roman"/>
          <w:sz w:val="24"/>
          <w:szCs w:val="24"/>
          <w:lang w:eastAsia="ar-SA"/>
        </w:rPr>
        <w:t xml:space="preserve"> района, по адресу: 171210, Тверская</w:t>
      </w:r>
      <w:r w:rsidR="00FE1D77">
        <w:rPr>
          <w:rFonts w:ascii="Times New Roman" w:hAnsi="Times New Roman"/>
          <w:sz w:val="24"/>
          <w:szCs w:val="24"/>
          <w:lang w:eastAsia="ar-SA"/>
        </w:rPr>
        <w:t xml:space="preserve"> область,       </w:t>
      </w:r>
      <w:proofErr w:type="spellStart"/>
      <w:r w:rsidRPr="00C20FE8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C20FE8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C20FE8">
        <w:rPr>
          <w:rFonts w:ascii="Times New Roman" w:hAnsi="Times New Roman"/>
          <w:sz w:val="24"/>
          <w:szCs w:val="24"/>
          <w:lang w:eastAsia="ar-SA"/>
        </w:rPr>
        <w:t>ихославль</w:t>
      </w:r>
      <w:proofErr w:type="spellEnd"/>
      <w:r w:rsidRPr="00C20FE8">
        <w:rPr>
          <w:rFonts w:ascii="Times New Roman" w:hAnsi="Times New Roman"/>
          <w:sz w:val="24"/>
          <w:szCs w:val="24"/>
          <w:lang w:eastAsia="ar-SA"/>
        </w:rPr>
        <w:t>, ул.</w:t>
      </w:r>
      <w:r w:rsidR="00FE1D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20FE8">
        <w:rPr>
          <w:rFonts w:ascii="Times New Roman" w:hAnsi="Times New Roman"/>
          <w:sz w:val="24"/>
          <w:szCs w:val="24"/>
          <w:lang w:eastAsia="ar-SA"/>
        </w:rPr>
        <w:t>Первомайская, д.6, телефон: 8(48261) 35941;</w:t>
      </w:r>
    </w:p>
    <w:p w:rsidR="00FE1D77" w:rsidRDefault="008F356D" w:rsidP="003B58D6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6BCA">
        <w:rPr>
          <w:rFonts w:ascii="Times New Roman" w:hAnsi="Times New Roman"/>
          <w:sz w:val="24"/>
          <w:szCs w:val="24"/>
          <w:lang w:eastAsia="ar-SA"/>
        </w:rPr>
        <w:t xml:space="preserve">- заведующей Отделом образования Администрации </w:t>
      </w:r>
      <w:proofErr w:type="spellStart"/>
      <w:r w:rsidRPr="00766BCA">
        <w:rPr>
          <w:rFonts w:ascii="Times New Roman" w:hAnsi="Times New Roman"/>
          <w:sz w:val="24"/>
          <w:szCs w:val="24"/>
          <w:lang w:eastAsia="ar-SA"/>
        </w:rPr>
        <w:t>Лихославльского</w:t>
      </w:r>
      <w:proofErr w:type="spellEnd"/>
      <w:r w:rsidRPr="00766BCA">
        <w:rPr>
          <w:rFonts w:ascii="Times New Roman" w:hAnsi="Times New Roman"/>
          <w:sz w:val="24"/>
          <w:szCs w:val="24"/>
          <w:lang w:eastAsia="ar-SA"/>
        </w:rPr>
        <w:t xml:space="preserve"> района, по адресу: </w:t>
      </w:r>
    </w:p>
    <w:p w:rsidR="008F356D" w:rsidRDefault="008F356D" w:rsidP="003B58D6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6BCA">
        <w:rPr>
          <w:rFonts w:ascii="Times New Roman" w:hAnsi="Times New Roman"/>
          <w:sz w:val="24"/>
          <w:szCs w:val="24"/>
          <w:lang w:eastAsia="ar-SA"/>
        </w:rPr>
        <w:t xml:space="preserve">171210, Тверская область, </w:t>
      </w:r>
      <w:proofErr w:type="spellStart"/>
      <w:r w:rsidRPr="00766BC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766BCA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="00FE1D77">
        <w:rPr>
          <w:rFonts w:ascii="Times New Roman" w:hAnsi="Times New Roman"/>
          <w:sz w:val="24"/>
          <w:szCs w:val="24"/>
          <w:lang w:eastAsia="ar-SA"/>
        </w:rPr>
        <w:t>ихославль</w:t>
      </w:r>
      <w:proofErr w:type="spellEnd"/>
      <w:r w:rsidR="00FE1D7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FE1D77">
        <w:rPr>
          <w:rFonts w:ascii="Times New Roman" w:hAnsi="Times New Roman"/>
          <w:sz w:val="24"/>
          <w:szCs w:val="24"/>
          <w:lang w:eastAsia="ar-SA"/>
        </w:rPr>
        <w:t>ул.Первомайская</w:t>
      </w:r>
      <w:proofErr w:type="spellEnd"/>
      <w:r w:rsidR="00FE1D77">
        <w:rPr>
          <w:rFonts w:ascii="Times New Roman" w:hAnsi="Times New Roman"/>
          <w:sz w:val="24"/>
          <w:szCs w:val="24"/>
          <w:lang w:eastAsia="ar-SA"/>
        </w:rPr>
        <w:t>, д.6</w:t>
      </w:r>
      <w:r w:rsidRPr="00766BCA">
        <w:rPr>
          <w:rFonts w:ascii="Times New Roman" w:hAnsi="Times New Roman"/>
          <w:sz w:val="24"/>
          <w:szCs w:val="24"/>
          <w:lang w:eastAsia="ar-SA"/>
        </w:rPr>
        <w:t>, телефон: 8(48261) 3</w:t>
      </w:r>
      <w:r w:rsidR="00FE1D77">
        <w:rPr>
          <w:rFonts w:ascii="Times New Roman" w:hAnsi="Times New Roman"/>
          <w:sz w:val="24"/>
          <w:szCs w:val="24"/>
          <w:lang w:eastAsia="ar-SA"/>
        </w:rPr>
        <w:t>-</w:t>
      </w:r>
      <w:r w:rsidRPr="00766BCA">
        <w:rPr>
          <w:rFonts w:ascii="Times New Roman" w:hAnsi="Times New Roman"/>
          <w:sz w:val="24"/>
          <w:szCs w:val="24"/>
          <w:lang w:eastAsia="ar-SA"/>
        </w:rPr>
        <w:t>51</w:t>
      </w:r>
      <w:r w:rsidR="00FE1D77">
        <w:rPr>
          <w:rFonts w:ascii="Times New Roman" w:hAnsi="Times New Roman"/>
          <w:sz w:val="24"/>
          <w:szCs w:val="24"/>
          <w:lang w:eastAsia="ar-SA"/>
        </w:rPr>
        <w:t>-</w:t>
      </w:r>
      <w:r w:rsidRPr="00766BCA">
        <w:rPr>
          <w:rFonts w:ascii="Times New Roman" w:hAnsi="Times New Roman"/>
          <w:sz w:val="24"/>
          <w:szCs w:val="24"/>
          <w:lang w:eastAsia="ar-SA"/>
        </w:rPr>
        <w:t>97;</w:t>
      </w:r>
    </w:p>
    <w:p w:rsidR="003B58D6" w:rsidRPr="007405AE" w:rsidRDefault="003B58D6" w:rsidP="003B58D6">
      <w:pPr>
        <w:spacing w:after="0"/>
      </w:pPr>
      <w:r>
        <w:t xml:space="preserve">                     </w:t>
      </w:r>
      <w:r>
        <w:rPr>
          <w:rFonts w:ascii="Times New Roman" w:hAnsi="Times New Roman"/>
          <w:sz w:val="24"/>
          <w:szCs w:val="24"/>
        </w:rPr>
        <w:t>адрес электронной почты ОО</w:t>
      </w:r>
      <w:r w:rsidRPr="00445238">
        <w:rPr>
          <w:rFonts w:ascii="Times New Roman" w:hAnsi="Times New Roman"/>
          <w:sz w:val="24"/>
          <w:szCs w:val="24"/>
        </w:rPr>
        <w:t xml:space="preserve">: </w:t>
      </w:r>
      <w:r>
        <w:t xml:space="preserve">   </w:t>
      </w:r>
      <w:hyperlink r:id="rId7" w:history="1">
        <w:r w:rsidRPr="001D7D24">
          <w:rPr>
            <w:rStyle w:val="a6"/>
          </w:rPr>
          <w:t>otdelobr .lihoslavl@mail.ru</w:t>
        </w:r>
      </w:hyperlink>
    </w:p>
    <w:p w:rsidR="008F356D" w:rsidRPr="00766BCA" w:rsidRDefault="00C20FE8" w:rsidP="00C20FE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8F356D" w:rsidRPr="00766BCA">
        <w:rPr>
          <w:rFonts w:ascii="Times New Roman" w:hAnsi="Times New Roman"/>
          <w:sz w:val="24"/>
          <w:szCs w:val="24"/>
          <w:lang w:eastAsia="ar-SA"/>
        </w:rPr>
        <w:t>- в судебном порядке, в соответствии с законодательством Российской Федерации.</w:t>
      </w:r>
    </w:p>
    <w:p w:rsidR="008F356D" w:rsidRPr="00766BCA" w:rsidRDefault="008F356D" w:rsidP="008F356D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6BCA">
        <w:rPr>
          <w:rFonts w:ascii="Times New Roman" w:hAnsi="Times New Roman"/>
          <w:sz w:val="24"/>
          <w:szCs w:val="24"/>
          <w:lang w:eastAsia="ar-SA"/>
        </w:rPr>
        <w:t>5.3. Основанием для начала досудебного (внесудебного) обжалования является поступление жалобы (</w:t>
      </w:r>
      <w:r w:rsidRPr="00C20FE8">
        <w:rPr>
          <w:rFonts w:ascii="Times New Roman" w:hAnsi="Times New Roman"/>
          <w:sz w:val="24"/>
          <w:szCs w:val="24"/>
          <w:lang w:eastAsia="ar-SA"/>
        </w:rPr>
        <w:t xml:space="preserve">обращения) в администрацию </w:t>
      </w:r>
      <w:proofErr w:type="spellStart"/>
      <w:r w:rsidRPr="00C20FE8">
        <w:rPr>
          <w:rFonts w:ascii="Times New Roman" w:hAnsi="Times New Roman"/>
          <w:sz w:val="24"/>
          <w:szCs w:val="24"/>
          <w:lang w:eastAsia="ar-SA"/>
        </w:rPr>
        <w:t>Лихославльского</w:t>
      </w:r>
      <w:proofErr w:type="spellEnd"/>
      <w:r w:rsidRPr="00C20FE8">
        <w:rPr>
          <w:rFonts w:ascii="Times New Roman" w:hAnsi="Times New Roman"/>
          <w:sz w:val="24"/>
          <w:szCs w:val="24"/>
          <w:lang w:eastAsia="ar-SA"/>
        </w:rPr>
        <w:t xml:space="preserve"> района, в отдел образования лично от заявителя (уполномоченного лица), по электронной почте или на</w:t>
      </w:r>
      <w:r w:rsidRPr="00766BCA">
        <w:rPr>
          <w:rFonts w:ascii="Times New Roman" w:hAnsi="Times New Roman"/>
          <w:sz w:val="24"/>
          <w:szCs w:val="24"/>
          <w:lang w:eastAsia="ar-SA"/>
        </w:rPr>
        <w:t xml:space="preserve">правленной в виде почтового отправления. </w:t>
      </w:r>
    </w:p>
    <w:p w:rsidR="00FE1D77" w:rsidRDefault="008F356D" w:rsidP="00FE1D77">
      <w:pPr>
        <w:pStyle w:val="western"/>
        <w:spacing w:before="0" w:beforeAutospacing="0"/>
        <w:ind w:hanging="431"/>
      </w:pPr>
      <w:r w:rsidRPr="00766BCA">
        <w:t xml:space="preserve">      5.4. Срок рассмотрения письменной жалобы не должен превышать 30  календарных дней с момента </w:t>
      </w:r>
    </w:p>
    <w:p w:rsidR="008F356D" w:rsidRPr="00766BCA" w:rsidRDefault="00FE1D77" w:rsidP="00FE1D77">
      <w:pPr>
        <w:pStyle w:val="western"/>
        <w:spacing w:before="0" w:beforeAutospacing="0"/>
        <w:ind w:hanging="431"/>
      </w:pPr>
      <w:r>
        <w:t xml:space="preserve">             </w:t>
      </w:r>
      <w:r w:rsidR="008F356D" w:rsidRPr="00766BCA">
        <w:t>регистрации жалобы.</w:t>
      </w:r>
    </w:p>
    <w:p w:rsidR="008F356D" w:rsidRPr="00766BCA" w:rsidRDefault="008F356D" w:rsidP="008F356D">
      <w:pPr>
        <w:pStyle w:val="western"/>
        <w:ind w:hanging="432"/>
      </w:pPr>
      <w:r w:rsidRPr="00766BCA">
        <w:t xml:space="preserve">      5.5. Заявители в своей письменной жалобе должны указать:</w:t>
      </w:r>
    </w:p>
    <w:p w:rsidR="008F356D" w:rsidRPr="00766BCA" w:rsidRDefault="008F356D" w:rsidP="008F356D">
      <w:pPr>
        <w:pStyle w:val="western"/>
        <w:numPr>
          <w:ilvl w:val="0"/>
          <w:numId w:val="23"/>
        </w:numPr>
        <w:spacing w:before="0" w:beforeAutospacing="0"/>
      </w:pPr>
      <w:r w:rsidRPr="00766BCA">
        <w:t>фамилию, имя, отчество, адрес  места жительства;</w:t>
      </w:r>
    </w:p>
    <w:p w:rsidR="008F356D" w:rsidRPr="00525203" w:rsidRDefault="008F356D" w:rsidP="008F356D">
      <w:pPr>
        <w:pStyle w:val="western"/>
        <w:numPr>
          <w:ilvl w:val="0"/>
          <w:numId w:val="23"/>
        </w:numPr>
        <w:spacing w:before="0" w:beforeAutospacing="0"/>
      </w:pPr>
      <w:proofErr w:type="gramStart"/>
      <w:r w:rsidRPr="00766BCA">
        <w:t>наименование органа, должность, фамилию, имя, отчество (при наличии информации</w:t>
      </w:r>
      <w:r w:rsidRPr="00525203">
        <w:t>) лица, решение, действие (бездействие) которого  нарушает права и законные интересы заявителя;</w:t>
      </w:r>
      <w:proofErr w:type="gramEnd"/>
    </w:p>
    <w:p w:rsidR="008F356D" w:rsidRPr="00525203" w:rsidRDefault="008F356D" w:rsidP="008F356D">
      <w:pPr>
        <w:pStyle w:val="western"/>
        <w:numPr>
          <w:ilvl w:val="0"/>
          <w:numId w:val="23"/>
        </w:numPr>
        <w:spacing w:before="0" w:beforeAutospacing="0"/>
      </w:pPr>
      <w:r w:rsidRPr="00525203">
        <w:t>суть нарушения прав и законных интересов, противоправного решения, действия (бездействия);</w:t>
      </w:r>
    </w:p>
    <w:p w:rsidR="008F356D" w:rsidRPr="00525203" w:rsidRDefault="008F356D" w:rsidP="008F356D">
      <w:pPr>
        <w:pStyle w:val="western"/>
        <w:numPr>
          <w:ilvl w:val="0"/>
          <w:numId w:val="23"/>
        </w:numPr>
        <w:spacing w:before="0" w:beforeAutospacing="0"/>
      </w:pPr>
      <w:r w:rsidRPr="00525203">
        <w:t>сведения о способе информирования заявителя и принятых мерах по результатам рассмотрения его жалобы.</w:t>
      </w:r>
    </w:p>
    <w:p w:rsidR="008F356D" w:rsidRPr="00525203" w:rsidRDefault="008F356D" w:rsidP="009A4A76">
      <w:pPr>
        <w:pStyle w:val="western"/>
        <w:spacing w:before="0" w:beforeAutospacing="0"/>
        <w:ind w:hanging="432"/>
      </w:pPr>
      <w:r w:rsidRPr="00525203">
        <w:t xml:space="preserve">      </w:t>
      </w:r>
      <w:proofErr w:type="gramStart"/>
      <w:r w:rsidRPr="00525203">
        <w:t>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какая-то обязанность, требования об отмене решения, о признании незаконных действий (бездействий), а также иные сведения, которые заявитель считает необходимым сообщить.</w:t>
      </w:r>
      <w:proofErr w:type="gramEnd"/>
    </w:p>
    <w:p w:rsidR="008F356D" w:rsidRPr="00525203" w:rsidRDefault="008F356D" w:rsidP="009A4A76">
      <w:pPr>
        <w:pStyle w:val="western"/>
        <w:spacing w:before="0" w:beforeAutospacing="0"/>
        <w:ind w:hanging="432"/>
      </w:pPr>
      <w:r w:rsidRPr="00525203">
        <w:t xml:space="preserve">      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8F356D" w:rsidRPr="00525203" w:rsidRDefault="008F356D" w:rsidP="009A4A76">
      <w:pPr>
        <w:pStyle w:val="western"/>
        <w:spacing w:before="0" w:beforeAutospacing="0"/>
        <w:ind w:hanging="432"/>
      </w:pPr>
      <w:r w:rsidRPr="00525203">
        <w:t xml:space="preserve">      Под жалобой заявитель ставит личную подпись и дату.</w:t>
      </w:r>
    </w:p>
    <w:p w:rsidR="008F356D" w:rsidRPr="00525203" w:rsidRDefault="008F356D" w:rsidP="009A4A76">
      <w:pPr>
        <w:pStyle w:val="western"/>
        <w:spacing w:before="0" w:beforeAutospacing="0"/>
        <w:ind w:hanging="432"/>
      </w:pPr>
      <w:r w:rsidRPr="00525203">
        <w:t xml:space="preserve">     5.6. Жалоба заявителя не рассматривается в следующих случаях:</w:t>
      </w:r>
    </w:p>
    <w:p w:rsidR="008F356D" w:rsidRPr="00525203" w:rsidRDefault="008F356D" w:rsidP="009A4A76">
      <w:pPr>
        <w:pStyle w:val="western"/>
        <w:spacing w:before="0" w:beforeAutospacing="0"/>
        <w:ind w:hanging="432"/>
      </w:pPr>
    </w:p>
    <w:p w:rsidR="008F356D" w:rsidRPr="00525203" w:rsidRDefault="008F356D" w:rsidP="009A4A76">
      <w:pPr>
        <w:pStyle w:val="western"/>
        <w:numPr>
          <w:ilvl w:val="0"/>
          <w:numId w:val="24"/>
        </w:numPr>
        <w:spacing w:before="0" w:beforeAutospacing="0"/>
      </w:pPr>
      <w:r w:rsidRPr="00525203">
        <w:t xml:space="preserve">Если в письменной жалобе не </w:t>
      </w:r>
      <w:proofErr w:type="gramStart"/>
      <w:r w:rsidRPr="00525203">
        <w:t>указаны</w:t>
      </w:r>
      <w:proofErr w:type="gramEnd"/>
      <w:r w:rsidRPr="00525203">
        <w:t xml:space="preserve"> фамилия заявителя, направившего обращение, и почтовый адрес, по которому должен быть направлен ответ, ответ на жалобу не даётся.</w:t>
      </w:r>
    </w:p>
    <w:p w:rsidR="008F356D" w:rsidRPr="00525203" w:rsidRDefault="008F356D" w:rsidP="008F356D">
      <w:pPr>
        <w:pStyle w:val="western"/>
        <w:numPr>
          <w:ilvl w:val="0"/>
          <w:numId w:val="24"/>
        </w:numPr>
        <w:spacing w:before="0" w:beforeAutospacing="0"/>
      </w:pPr>
      <w:r w:rsidRPr="00525203"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недоступности злоупотребления правом.</w:t>
      </w:r>
    </w:p>
    <w:p w:rsidR="009D5860" w:rsidRPr="00525203" w:rsidRDefault="008F356D" w:rsidP="008F356D">
      <w:pPr>
        <w:pStyle w:val="western"/>
        <w:numPr>
          <w:ilvl w:val="0"/>
          <w:numId w:val="24"/>
        </w:numPr>
        <w:spacing w:before="0" w:beforeAutospacing="0"/>
      </w:pPr>
      <w:r w:rsidRPr="00525203">
        <w:t>Если текст письменной жалобы не поддаётся прочтению, ответ на жалобу не даётся, о чём сообщается заявителю, направившему жалобу, если его фамилия</w:t>
      </w:r>
      <w:r w:rsidR="009D5860" w:rsidRPr="00525203">
        <w:t xml:space="preserve"> указана</w:t>
      </w:r>
      <w:r w:rsidRPr="00525203">
        <w:t xml:space="preserve"> </w:t>
      </w:r>
      <w:r w:rsidR="009D5860" w:rsidRPr="00525203">
        <w:t>в письменной жалобе.</w:t>
      </w:r>
    </w:p>
    <w:p w:rsidR="008F356D" w:rsidRPr="00525203" w:rsidRDefault="008F356D" w:rsidP="008F356D">
      <w:pPr>
        <w:pStyle w:val="western"/>
        <w:numPr>
          <w:ilvl w:val="0"/>
          <w:numId w:val="24"/>
        </w:numPr>
        <w:spacing w:before="0" w:beforeAutospacing="0"/>
      </w:pPr>
      <w:r w:rsidRPr="00525203">
        <w:t>Если в письменной жалобе заявителя содержится вопрос, на который заявителю многократно давались  письменные ответы, и при этом в обращении не приводятся новые доводы или обстоятельства в связи с ранее направленными обращениями, может быть принято  решение о безосновательности очередной жалобы и прекращении переписки с заявителем по данному вопросу.</w:t>
      </w:r>
    </w:p>
    <w:p w:rsidR="008F356D" w:rsidRPr="00525203" w:rsidRDefault="008F356D" w:rsidP="003D7ABC">
      <w:pPr>
        <w:pStyle w:val="western"/>
        <w:numPr>
          <w:ilvl w:val="0"/>
          <w:numId w:val="25"/>
        </w:numPr>
        <w:spacing w:before="0" w:beforeAutospacing="0"/>
      </w:pPr>
      <w:r w:rsidRPr="00525203"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нём вопроса в связи с недоступностью разглашения указанных сведений.</w:t>
      </w:r>
    </w:p>
    <w:p w:rsidR="008F356D" w:rsidRPr="00525203" w:rsidRDefault="008F356D" w:rsidP="003D7ABC">
      <w:pPr>
        <w:pStyle w:val="western"/>
        <w:numPr>
          <w:ilvl w:val="0"/>
          <w:numId w:val="25"/>
        </w:numPr>
        <w:spacing w:before="0" w:beforeAutospacing="0"/>
      </w:pPr>
      <w:r w:rsidRPr="00525203">
        <w:t>Если отсутствуют сведения об обжалуемом решении, действии (бездействии), о фамилии, имени, отчестве гражданина, обратившегося с жалобой;</w:t>
      </w:r>
    </w:p>
    <w:p w:rsidR="008F356D" w:rsidRPr="00525203" w:rsidRDefault="008F356D" w:rsidP="003D7ABC">
      <w:pPr>
        <w:pStyle w:val="western"/>
        <w:numPr>
          <w:ilvl w:val="0"/>
          <w:numId w:val="25"/>
        </w:numPr>
        <w:spacing w:before="0" w:beforeAutospacing="0"/>
      </w:pPr>
      <w:r w:rsidRPr="00525203">
        <w:t>Если предметом жалобы является решение, принятое в досудебном или судебном порядке.</w:t>
      </w:r>
    </w:p>
    <w:p w:rsidR="008F356D" w:rsidRPr="00525203" w:rsidRDefault="008F356D" w:rsidP="003D7ABC">
      <w:pPr>
        <w:pStyle w:val="western"/>
        <w:spacing w:before="0" w:beforeAutospacing="0"/>
        <w:ind w:hanging="432"/>
      </w:pPr>
      <w:r w:rsidRPr="00525203">
        <w:t xml:space="preserve">      5.7.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8F356D" w:rsidRPr="00525203" w:rsidRDefault="008F356D" w:rsidP="003D7ABC">
      <w:pPr>
        <w:pStyle w:val="western"/>
        <w:spacing w:before="0" w:beforeAutospacing="0"/>
        <w:ind w:hanging="432"/>
      </w:pPr>
      <w:r w:rsidRPr="00525203">
        <w:t xml:space="preserve">      5.8. Письменный ответ с указанием причин отказа в рассмотрении жалобы направляется заявителю не позднее 30 дней с момента её регистрации.</w:t>
      </w:r>
    </w:p>
    <w:p w:rsidR="008F356D" w:rsidRPr="00525203" w:rsidRDefault="008F356D" w:rsidP="003D7ABC">
      <w:pPr>
        <w:pStyle w:val="western"/>
        <w:spacing w:before="0" w:beforeAutospacing="0"/>
        <w:ind w:hanging="432"/>
      </w:pPr>
      <w:r w:rsidRPr="00525203">
        <w:t xml:space="preserve">     5.9. Продолжительность рассмотрения жалобы или урегулирования споров не должна превышать 30 дней со дня регистрации жалобы. Указанный срок может быть продлён по взаимному согласию сторон.</w:t>
      </w:r>
    </w:p>
    <w:p w:rsidR="008F356D" w:rsidRPr="00525203" w:rsidRDefault="008F356D" w:rsidP="003D7ABC">
      <w:pPr>
        <w:pStyle w:val="western"/>
        <w:spacing w:before="0" w:beforeAutospacing="0"/>
        <w:ind w:hanging="432"/>
      </w:pPr>
      <w:r w:rsidRPr="00525203">
        <w:t xml:space="preserve">      5.10. Заявители вправе обжаловать решения, принятые в ходе осуществления муниципальной услуги, выполнения правил приёма, действия или бездействие специалистов отдела образования в судебном порядке.</w:t>
      </w:r>
    </w:p>
    <w:p w:rsidR="009A4A76" w:rsidRPr="00525203" w:rsidRDefault="00DF477D" w:rsidP="00D351C0">
      <w:pPr>
        <w:pStyle w:val="wester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6908165</wp:posOffset>
                </wp:positionH>
                <wp:positionV relativeFrom="paragraph">
                  <wp:posOffset>6222365</wp:posOffset>
                </wp:positionV>
                <wp:extent cx="5419725" cy="45085"/>
                <wp:effectExtent l="0" t="0" r="2857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197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77" w:rsidRDefault="00FE1D77" w:rsidP="008F3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543.95pt;margin-top:489.95pt;width:426.75pt;height:3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LpXAIAAG8EAAAOAAAAZHJzL2Uyb0RvYy54bWysVM1u1DAQviPxDpbvNNlVlm6jZqvSsgip&#10;QKUCd6/jJBaObcbezZYTElckHoGH4IL46TNk34ixs9pugRMiB8vjmflm5puZHJ+sW0VWApw0uqCj&#10;g5QSobkppa4L+url/MGUEueZLpkyWhT0Wjh6Mrt/77izuRibxqhSAEEQ7fLOFrTx3uZJ4ngjWuYO&#10;jBUalZWBlnkUoU5KYB2ityoZp+nDpDNQWjBcOIev54OSziJ+VQnuX1SVE56ogmJuPp4Qz0U4k9kx&#10;y2tgtpF8mwb7hyxaJjUG3UGdM8/IEuQfUK3kYJyp/AE3bWKqSnIRa8BqRulv1Vw1zIpYC5Lj7I4m&#10;9/9g+fPVJRBZFhQbpVmLLeo/b95vPvU/+pvNh/5Lf9N/33zsf/Zf+29kGvjqrMvR7cpeQqjY2QvD&#10;3ziizVnDdC1OAUzXCFZilqNgn9xxCIJDV7LonpkSw7GlN5G6dQUtqZS0r4NjgEZ6yDr26nrXK7H2&#10;hOPjJBsdHY4nlHDUZZN0OomxWB5ggrMF558I05JwKSjgKERQtrpwPqR1axLLMEqWc6lUFKBenCkg&#10;K4ZjM4/fFt3tmylNuoKOJ1mKo8VUjRvAPcQod+zcPlw2n44enf8NrpUed0HJFpuRhi8YsTxw+ViX&#10;8e6ZVMMd01d6S27gc+iLXy/WaBhIXpjyGmkGM8w87iheGgPvKOlw3gvq3i4ZCErUU42tOhplWViQ&#10;KGSTwzEKsK9Z7GuY5gg1lEsG4cwPa7W0IOsGYw091OYUG1zJSPltXtvMcapjJ7YbGNZmX45Wt/+J&#10;2S8AAAD//wMAUEsDBBQABgAIAAAAIQA7nwZT4AAAAA0BAAAPAAAAZHJzL2Rvd25yZXYueG1sTI9P&#10;T4QwEMXvJn6HZky8uS3uRv5I2RjUq4mrJh67MAJKW5YWKN/e2ZPe5s28vPm9fB90z2YcXWeNhGgj&#10;gKGpbN2ZRsL72/NNAsx5ZWrVW4MSVnSwLy4vcpXVdjGvOB98wyjEuExJaL0fMs5d1aJWbmMHNHT7&#10;sqNWnuTY8HpUC4Xrnt8Kcce16gx9aNWAZYvVz2HSEp4+t9/rSyjDY7luT+syR5M4fUh5fRUe7oF5&#10;DP7PDGd8QoeCmI52MrVjPWmRxCl5JaRxSsPZku6iHbAjrZJYAC9y/r9F8QsAAP//AwBQSwECLQAU&#10;AAYACAAAACEAtoM4kv4AAADhAQAAEwAAAAAAAAAAAAAAAAAAAAAAW0NvbnRlbnRfVHlwZXNdLnht&#10;bFBLAQItABQABgAIAAAAIQA4/SH/1gAAAJQBAAALAAAAAAAAAAAAAAAAAC8BAABfcmVscy8ucmVs&#10;c1BLAQItABQABgAIAAAAIQD/cdLpXAIAAG8EAAAOAAAAAAAAAAAAAAAAAC4CAABkcnMvZTJvRG9j&#10;LnhtbFBLAQItABQABgAIAAAAIQA7nwZT4AAAAA0BAAAPAAAAAAAAAAAAAAAAALYEAABkcnMvZG93&#10;bnJldi54bWxQSwUGAAAAAAQABADzAAAAwwUAAAAA&#10;" strokecolor="#4f81bd" strokeweight="2pt">
                <v:textbox>
                  <w:txbxContent>
                    <w:p w:rsidR="00FE1D77" w:rsidRDefault="00FE1D77" w:rsidP="008F35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51C0" w:rsidRPr="00525203">
        <w:t xml:space="preserve">                                                                                                                            </w:t>
      </w:r>
    </w:p>
    <w:p w:rsidR="009A4A76" w:rsidRPr="00525203" w:rsidRDefault="009A4A76" w:rsidP="00D351C0">
      <w:pPr>
        <w:pStyle w:val="western"/>
      </w:pPr>
    </w:p>
    <w:p w:rsidR="00525203" w:rsidRDefault="009A4A76" w:rsidP="00D351C0">
      <w:pPr>
        <w:pStyle w:val="western"/>
      </w:pPr>
      <w:r>
        <w:t xml:space="preserve">                                                                                                                   </w:t>
      </w:r>
      <w:r w:rsidR="00D351C0" w:rsidRPr="00D351C0">
        <w:t xml:space="preserve">    </w:t>
      </w:r>
    </w:p>
    <w:p w:rsidR="00525203" w:rsidRDefault="00D351C0" w:rsidP="00D351C0">
      <w:pPr>
        <w:pStyle w:val="western"/>
      </w:pPr>
      <w:r w:rsidRPr="00D351C0">
        <w:t xml:space="preserve"> </w:t>
      </w: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3B58D6" w:rsidRDefault="00525203" w:rsidP="00D351C0">
      <w:pPr>
        <w:pStyle w:val="western"/>
      </w:pPr>
      <w:r>
        <w:t xml:space="preserve">                                                                                                                                </w:t>
      </w:r>
      <w:r w:rsidR="003B58D6">
        <w:t xml:space="preserve">    </w:t>
      </w:r>
    </w:p>
    <w:p w:rsidR="00D351C0" w:rsidRDefault="003B58D6" w:rsidP="00D351C0">
      <w:pPr>
        <w:pStyle w:val="western"/>
      </w:pPr>
      <w:r>
        <w:t xml:space="preserve">                                                                                                                                    </w:t>
      </w:r>
      <w:r w:rsidR="00525203">
        <w:t xml:space="preserve">  </w:t>
      </w:r>
      <w:r w:rsidR="00D351C0" w:rsidRPr="00D351C0">
        <w:t>ПРИЛОЖЕНИЕ № 1</w:t>
      </w:r>
    </w:p>
    <w:p w:rsidR="00D351C0" w:rsidRPr="00D351C0" w:rsidRDefault="00D351C0" w:rsidP="00D351C0">
      <w:pPr>
        <w:pStyle w:val="western"/>
      </w:pPr>
    </w:p>
    <w:p w:rsidR="00D351C0" w:rsidRPr="00C977F9" w:rsidRDefault="00D351C0" w:rsidP="00D351C0">
      <w:pPr>
        <w:pStyle w:val="a4"/>
        <w:spacing w:before="0" w:beforeAutospacing="0" w:after="0" w:afterAutospacing="0"/>
        <w:jc w:val="center"/>
        <w:rPr>
          <w:lang w:val="ru-RU"/>
        </w:rPr>
      </w:pPr>
      <w:r w:rsidRPr="00C977F9">
        <w:rPr>
          <w:b/>
          <w:lang w:val="ru-RU"/>
        </w:rPr>
        <w:t>БЛОК - СХЕМА</w:t>
      </w:r>
      <w:r w:rsidRPr="00C977F9">
        <w:rPr>
          <w:lang w:val="ru-RU"/>
        </w:rPr>
        <w:br/>
        <w:t>алгоритма зачислению детей в образовательную организацию, реализующую основную общеобразовательную программу дошкольного образования</w:t>
      </w:r>
    </w:p>
    <w:p w:rsidR="00D351C0" w:rsidRPr="00C977F9" w:rsidRDefault="00D351C0" w:rsidP="00D351C0">
      <w:pPr>
        <w:pStyle w:val="a4"/>
        <w:spacing w:before="0" w:beforeAutospacing="0" w:after="0" w:afterAutospacing="0"/>
        <w:jc w:val="center"/>
        <w:rPr>
          <w:lang w:val="ru-RU"/>
        </w:rPr>
      </w:pPr>
    </w:p>
    <w:p w:rsidR="00D351C0" w:rsidRDefault="00DF477D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22225</wp:posOffset>
                </wp:positionV>
                <wp:extent cx="3114675" cy="1539240"/>
                <wp:effectExtent l="15240" t="117475" r="13335" b="10160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539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77" w:rsidRPr="00375E75" w:rsidRDefault="00FE1D77" w:rsidP="00D351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5E75">
                              <w:rPr>
                                <w:rFonts w:ascii="Times New Roman" w:hAnsi="Times New Roman"/>
                              </w:rPr>
                              <w:t>Приём заявления, внесение  данных</w:t>
                            </w:r>
                            <w:r w:rsidRPr="00375E75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Pr="00375E75">
                              <w:rPr>
                                <w:rFonts w:ascii="Times New Roman" w:hAnsi="Times New Roman"/>
                              </w:rPr>
                              <w:t xml:space="preserve">о родителях (законных представителях) и детях в соответствующую «Книгу учёта детей дошкольного учреждения» </w:t>
                            </w:r>
                            <w:r w:rsidRPr="00375E75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375E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7" style="position:absolute;left:0;text-align:left;margin-left:94.2pt;margin-top:1.75pt;width:245.25pt;height:1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oRAMAALUGAAAOAAAAZHJzL2Uyb0RvYy54bWysVVFv2zYQfh/Q/0Dw3ZFkyZYjRCkS194G&#10;NE2wZOgzTVISUYpkSdpyOuy/90jZjrMAQ1FUBoQ78XS677v7zlfv971EO26d0KrG2UWKEVdUM6Ha&#10;Gv/9tJ4sMHKeKEakVrzGz9zh99fvfrsaTMWnutOScYsgiXLVYGrceW+qJHG04z1xF9pwBYeNtj3x&#10;4No2YZYMkL2XyTRN58mgLTNWU+4cPP0wHuLrmL9pOPX3TeO4R7LGUJuPdxvvm3BPrq9I1VpiOkEP&#10;ZZCfqKInQsFHT6k+EE/Q1oo3qXpBrXa68RdU94luGkF5xABosvQ/aB47YnjEAuQ4c6LJ/bq09NPu&#10;wSLBalxipEgPLbrfEYnyIlAzGFdBxKN5sAGcMx81/eKQ0suOqJbfWKuHjhMGBWUhPnn1QnAcvIo2&#10;w51mkJlsvY4s7Rvbh4SAH+1jM55PzeB7jyg8zLOsmJczjCicZbP8clrEdiWkOr5urPO/c92jYNSY&#10;SymMC4SRiuw+Oh8qItUxKiLQUrC1kDI6tt0spUWAt8breEUQAPQ8TCo01PhyNp3FzFZvFYtjE5Cv&#10;DrYnQo42fFGqkJ7H8RvLgJSUK56zcECBZksORUveEvr8AAoyMKxix5+0GadSirbzf4kWWQFaGuPW&#10;kvgcIyZghDfHYl8yO5MzBATabdDjHzVeLMoihbkPHNwRz60IWMdc4PuRrA3fcfkUUGb5LIR3J2tk&#10;Fpot+VhVjL39sdhTJcDy/xP+OhIoDEgiiXsPDB6sUVH/3KxnaVnki0lZzvJJka/Sye1ivZzcLLP5&#10;vFzdLm9X2b+hV1lRdYIxrlaxFe4o8Kz4MQEdVs0ozZPET30NVektkPrYsQF6EmYwS8tyfuxQtrhM&#10;w4URkS2sR+otRlb7z8J3Udth6EMWdz6JizT84nMiTUfG+YS+QKJxog/hcbpPBUTvrLbkDfwxYg9s&#10;AsHAeCQ2SjaodFS732/2cR1EPQcFbzR7Bg1D2VGosOvB6LT9htEAe7PG7uuWWI6R/FPBHrjMCtAp&#10;8tEpZuUUHHt+sjk/IYpCqhp7oCiaSz8u562Bqe8CoZEIpW9gdzQiSvqlKkASHNiNEdNhj4fle+7H&#10;qJd/m+vvAAAA//8DAFBLAwQUAAYACAAAACEAd8FQpd8AAAAJAQAADwAAAGRycy9kb3ducmV2Lnht&#10;bEyPQU+DQBSE7yb+h80z8WYXa4sUWRpD8FAbD9b+gIV9AsK+Jey2xX/v86THyUxmvsm2sx3EGSff&#10;OVJwv4hAINXOdNQoOH683CUgfNBk9OAIFXyjh21+fZXp1LgLveP5EBrBJeRTraANYUyl9HWLVvuF&#10;G5HY+3ST1YHl1Egz6QuX20EuoyiWVnfEC60esWix7g8nq6DY9f3XsZzfpKuKcj+UrzHutFK3N/Pz&#10;E4iAc/gLwy8+o0POTJU7kfFiYJ0kK44qeFiDYD9+TDYgKgXL1XoDMs/k/wf5DwAAAP//AwBQSwEC&#10;LQAUAAYACAAAACEAtoM4kv4AAADhAQAAEwAAAAAAAAAAAAAAAAAAAAAAW0NvbnRlbnRfVHlwZXNd&#10;LnhtbFBLAQItABQABgAIAAAAIQA4/SH/1gAAAJQBAAALAAAAAAAAAAAAAAAAAC8BAABfcmVscy8u&#10;cmVsc1BLAQItABQABgAIAAAAIQDDKy0oRAMAALUGAAAOAAAAAAAAAAAAAAAAAC4CAABkcnMvZTJv&#10;RG9jLnhtbFBLAQItABQABgAIAAAAIQB3wVCl3wAAAAkBAAAPAAAAAAAAAAAAAAAAAJ4FAABkcnMv&#10;ZG93bnJldi54bWxQSwUGAAAAAAQABADzAAAAqgYAAAAA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FE1D77" w:rsidRPr="00375E75" w:rsidRDefault="00FE1D77" w:rsidP="00D351C0">
                      <w:pPr>
                        <w:rPr>
                          <w:rFonts w:ascii="Times New Roman" w:hAnsi="Times New Roman"/>
                        </w:rPr>
                      </w:pPr>
                      <w:r w:rsidRPr="00375E75">
                        <w:rPr>
                          <w:rFonts w:ascii="Times New Roman" w:hAnsi="Times New Roman"/>
                        </w:rPr>
                        <w:t>Приём заявления, внесение  данных</w:t>
                      </w:r>
                      <w:r w:rsidRPr="00375E75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Pr="00375E75">
                        <w:rPr>
                          <w:rFonts w:ascii="Times New Roman" w:hAnsi="Times New Roman"/>
                        </w:rPr>
                        <w:t xml:space="preserve">о родителях (законных представителях) и детях в соответствующую «Книгу учёта детей дошкольного учреждения» </w:t>
                      </w:r>
                      <w:r w:rsidRPr="00375E75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375E75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F477D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159385</wp:posOffset>
                </wp:positionV>
                <wp:extent cx="485775" cy="504825"/>
                <wp:effectExtent l="95250" t="19050" r="28575" b="6667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downArrow">
                          <a:avLst>
                            <a:gd name="adj1" fmla="val 50000"/>
                            <a:gd name="adj2" fmla="val 2598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7" o:spid="_x0000_s1026" type="#_x0000_t67" style="position:absolute;margin-left:198.45pt;margin-top:12.55pt;width:38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MtswIAANwFAAAOAAAAZHJzL2Uyb0RvYy54bWysVMlu2zAQvRfoPxC8N1psx7IQOQiSpiiQ&#10;tgHS5UyTlMWWW0nacv6+Q0p2laaXFPVB5nCGb2beLBeXByXRnjsvjG5wcZZjxDU1TOhtg798vn1T&#10;YeQD0YxIo3mDH7nHl+vXry56W/PSdEYy7hCAaF/3tsFdCLbOMk87rog/M5ZrULbGKRJAdNuMOdID&#10;upJZmefnWW8cs85Q7j3c3gxKvE74bctp+NS2ngckGwyxhfR16buJ32x9QeqtI7YTdAyD/EMUiggN&#10;Tk9QNyQQtHPiGZQS1Blv2nBGjcpM2wrKUw6QTZH/kc1DRyxPuQA53p5o8v8Pln7c3zskWIPPMdJE&#10;QYmudsEkz2i2jPz01tdg9mDvXczQ2ztDf3ikzXVH9JZfOWf6jhMGURXRPnvyIAoenqJN/8EwgCcA&#10;n6g6tE5FQCABHVJFHk8V4YeAKFzOq8VyucCIgmqRz6tykTyQ+vjYOh/ecaNQPDSYmV6ngJIHsr/z&#10;IVWFjbkR9r3AqFUSirwnEi1y+I1NMLEppzblYlUlm4zUIyKcjo4TJUYKdiukTEJsXX4tHQIHkC6l&#10;XIcixSN3CjgY7ovoeXQN99Clw/3RU5qACAOEAulTD1KjvsGzCiAS7BPl6d0AJ//iehWzHpJ+oWcl&#10;AkyrFKrB1ST+WP23mqVZCkTI4QxhSx0Z4WkOx1KYHUA8dKxHTMSKldVsBTuCCRjKWZWf56slRkRu&#10;YZvQ4DByJnwToUsNGdvjBRRPivssTyiltB0ZSDoZRqaP5Uu8n6JN0iSR1OSxr4f52Bj2CD0OwaZG&#10;hoUIB06+wj9GPayXBvufO+I4RvK9hklZFfN53EdJmC+WJQhuqtlMNUTTzgBBADYcr8Oww3bWiW0H&#10;voYG0yYObyvCcQyHuMaZhBWS0hjXXdxRUzlZ/V7K618AAAD//wMAUEsDBBQABgAIAAAAIQDWzSFd&#10;4AAAAAoBAAAPAAAAZHJzL2Rvd25yZXYueG1sTI/LTsMwEEX3SPyDNUjsqNM0DxriVKhSN3RDC2Lt&#10;JkMSEY+D7bYpX8+wKsvRPbr3TLmazCBO6HxvScF8FoFAqm3TU6vg/W3z8AjCB02NHiyhggt6WFW3&#10;N6UuGnumHZ72oRVcQr7QCroQxkJKX3dotJ/ZEYmzT+uMDny6VjZOn7ncDDKOokwa3RMvdHrEdYf1&#10;1/5oFLymuZPxj33ZpNt8O32Ey7ferZW6v5uen0AEnMIVhj99VoeKnQ72SI0Xg4LFMlsyqiBO5yAY&#10;SPJFAuLAZJRkIKtS/n+h+gUAAP//AwBQSwECLQAUAAYACAAAACEAtoM4kv4AAADhAQAAEwAAAAAA&#10;AAAAAAAAAAAAAAAAW0NvbnRlbnRfVHlwZXNdLnhtbFBLAQItABQABgAIAAAAIQA4/SH/1gAAAJQB&#10;AAALAAAAAAAAAAAAAAAAAC8BAABfcmVscy8ucmVsc1BLAQItABQABgAIAAAAIQBD1qMtswIAANwF&#10;AAAOAAAAAAAAAAAAAAAAAC4CAABkcnMvZTJvRG9jLnhtbFBLAQItABQABgAIAAAAIQDWzSFd4AAA&#10;AAoBAAAPAAAAAAAAAAAAAAAAAA0FAABkcnMvZG93bnJldi54bWxQSwUGAAAAAAQABADzAAAAGgYA&#10;AAAA&#10;" fillcolor="#4f81bd [3204]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F477D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115570</wp:posOffset>
                </wp:positionV>
                <wp:extent cx="2962275" cy="1162050"/>
                <wp:effectExtent l="15240" t="115570" r="13335" b="17780"/>
                <wp:wrapNone/>
                <wp:docPr id="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77" w:rsidRPr="002652AB" w:rsidRDefault="00FE1D77" w:rsidP="00D351C0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2652AB">
                              <w:rPr>
                                <w:rFonts w:ascii="Times New Roman" w:hAnsi="Times New Roman"/>
                              </w:rPr>
                              <w:t>егистрация заявления в журнале регистр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ации заявлений о приёме в МОУ </w:t>
                            </w:r>
                            <w:proofErr w:type="spellStart"/>
                            <w:r w:rsidR="00F32FA2">
                              <w:rPr>
                                <w:rFonts w:ascii="Times New Roman" w:hAnsi="Times New Roman"/>
                              </w:rPr>
                              <w:t>Кавская</w:t>
                            </w:r>
                            <w:proofErr w:type="spellEnd"/>
                            <w:r w:rsidR="00F32FA2">
                              <w:rPr>
                                <w:rFonts w:ascii="Times New Roman" w:hAnsi="Times New Roman"/>
                              </w:rPr>
                              <w:t xml:space="preserve"> НОШ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8" style="position:absolute;left:0;text-align:left;margin-left:106.2pt;margin-top:9.1pt;width:233.2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BsQQMAALUGAAAOAAAAZHJzL2Uyb0RvYy54bWysVduO0zAQfUfiHyy/d3PpJW20WbRbWkBa&#10;YMUu4tm1ncTCsY3tNl0Q/87YabsFJIQQqRTNxJOTOWcuvXyx7yTaceuEVhXOLlKMuKKaCdVU+OPD&#10;ejTHyHmiGJFa8Qo/codfXD1/dtmbkue61ZJxiwBEubI3FW69N2WSONryjrgLbbiCw1rbjnhwbZMw&#10;S3pA72SSp+ks6bVlxmrKnYOnL4dDfBXx65pT/76uHfdIVhhy8/Fu430T7snVJSkbS0wr6CEN8g9Z&#10;dEQo+OgJ6iXxBG2t+A2qE9Rqp2t/QXWX6LoWlEcOwCZLf2Fz3xLDIxcQx5mTTO7/wdJ3uzuLBKvw&#10;FCNFOijR+x2RaLwI0vTGlRBxb+5sIOfMraafHVJ62RLV8Gtrdd9ywiChLMQnP70QHAevok3/VjNA&#10;Jluvo0r72nYBEPijfSzG46kYfO8RhYf5YpbnBWRF4SzLZnk6jeVKSHl83VjnX3HdoWBUmEspjAuC&#10;kZLsbp0PGZHyGBUZaCnYWkgZHdtsltIi4FvhdbwiCSB6HiYV6iu8mObTiGz1VrHYNoH56mB7IuRg&#10;wxelCvA8tt+QBkBSrviYhQMKMltySFryhtDHO5ggA80qdvxBm6ErpWha/0E0yAqYpSFuLYkfY8QE&#10;tPDmmOwTsjNjhkBAuw3z+LrC83kxSaHvgwZviedWBK4DFvh+EGvDd1w+BJbZeBrC25M1KAvFlnzI&#10;Ksbe/F3sKRNQ+c+C/xwJEgYmUcS9BwUP1jBR367X07SYjOejopiOR5PxKh3dzNfL0fUym82K1c3y&#10;ZpV9D7XKJmUrGONqFUvhjgOeTf5ugA6rZhjN04if6hqy0lsQ9b5lPdQk9GCWFsXsWKFsvkjDhRGR&#10;DaxH6i1GVvtPwrdxtkPTBxR33onzNPzicyJNS4b+hLoA0NDRh/DY3acEoneWW/Ib/SFiD2qCwKB4&#10;FDaObJjSYdr9frOP6yAP3woTvNHsEWYY0o6DCrsejFbbrxj1sDcr7L5sieUYyTcK9sAim0zCoo3O&#10;ZFrk4Njzk835CVEUoCrsQaJoLv2wnLcGur4NgkYhlL6G3VGLONJPWQGT4MBujJwOezws33M/Rj39&#10;21z9AAAA//8DAFBLAwQUAAYACAAAACEAQng5jt4AAAAKAQAADwAAAGRycy9kb3ducmV2LnhtbEyP&#10;zU6EMBSF9ya+Q3NN3DmFxiAiZWIILkbjwnEeoNArIP0htDODb+915SxvvpNzvltuV2vYCZcweich&#10;3STA0HVej66XcPh8ucuBhaicVsY7lPCDAbbV9VWpCu3P7gNP+9gzKnGhUBKGGOeC89ANaFXY+Bkd&#10;sS+/WBXpXHquF3Wmcmu4SJKMWzU6WhjUjPWA3bQ/Wgn1bpq+D836zn1bN2+mec1wp6S8vVmfn4BF&#10;XON/GP70SR0qcmr90enAjASRinuKEsgFMApkD/kjsJZIkgrgVckvX6h+AQAA//8DAFBLAQItABQA&#10;BgAIAAAAIQC2gziS/gAAAOEBAAATAAAAAAAAAAAAAAAAAAAAAABbQ29udGVudF9UeXBlc10ueG1s&#10;UEsBAi0AFAAGAAgAAAAhADj9If/WAAAAlAEAAAsAAAAAAAAAAAAAAAAALwEAAF9yZWxzLy5yZWxz&#10;UEsBAi0AFAAGAAgAAAAhAKxs0GxBAwAAtQYAAA4AAAAAAAAAAAAAAAAALgIAAGRycy9lMm9Eb2Mu&#10;eG1sUEsBAi0AFAAGAAgAAAAhAEJ4OY7eAAAACgEAAA8AAAAAAAAAAAAAAAAAmwUAAGRycy9kb3du&#10;cmV2LnhtbFBLBQYAAAAABAAEAPMAAACmBgAAAAA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FE1D77" w:rsidRPr="002652AB" w:rsidRDefault="00FE1D77" w:rsidP="00D351C0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</w:t>
                      </w:r>
                      <w:r w:rsidRPr="002652AB">
                        <w:rPr>
                          <w:rFonts w:ascii="Times New Roman" w:hAnsi="Times New Roman"/>
                        </w:rPr>
                        <w:t>егистрация заявления в журнале регистр</w:t>
                      </w:r>
                      <w:r>
                        <w:rPr>
                          <w:rFonts w:ascii="Times New Roman" w:hAnsi="Times New Roman"/>
                        </w:rPr>
                        <w:t xml:space="preserve">ации заявлений о приёме в МОУ </w:t>
                      </w:r>
                      <w:r w:rsidR="00F32FA2">
                        <w:rPr>
                          <w:rFonts w:ascii="Times New Roman" w:hAnsi="Times New Roman"/>
                        </w:rPr>
                        <w:t>Кавская НОШ</w:t>
                      </w:r>
                    </w:p>
                  </w:txbxContent>
                </v:textbox>
              </v:oval>
            </w:pict>
          </mc:Fallback>
        </mc:AlternateContent>
      </w: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F477D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50800</wp:posOffset>
                </wp:positionV>
                <wp:extent cx="485775" cy="571500"/>
                <wp:effectExtent l="76200" t="19050" r="47625" b="5715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7" style="position:absolute;margin-left:202.2pt;margin-top:4pt;width:38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9htAIAANwFAAAOAAAAZHJzL2Uyb0RvYy54bWysVMlu2zAQvRfoPxC8N1pix7YQOQiSpiiQ&#10;tgHS5UyTlMWWi0rSlv33HY5sV2l6SdGLxOHy5s2b5fJqZzTZSh+UszUtznJKpOVOKLuu6ZfPd2/m&#10;lITIrGDaWVnTvQz0avn61WXfVbJ0rdNCegIgNlR9V9M2xq7KssBbaVg4c520cNg4b1gE068z4VkP&#10;6EZnZZ5fZL3zovOOyxBg93Y4pEvEbxrJ46emCTISXVPgFvHr8btK32x5yaq1Z12r+IEG+wcWhikL&#10;Tk9QtywysvHqGZRR3LvgmnjGnclc0yguMQaIpsj/iOaxZZ3EWECc0J1kCv8Pln/cPniiRE0nlFhm&#10;IEXXm+jQM5mgPn0XKrj22D34FGHo7h3/EYh1Ny2za3ntvetbyQSwKpKe2ZMHyQjwlKz6D04APAN4&#10;lGrXeJMAQQSyw4zsTxmRu0g4bE7m09lsSgmHo+msmObIKGPV8XHnQ3wnnSFpUVPheouE0APb3oeI&#10;WRGH2Jj4XlDSGA1J3jJNAHCAhMyN7pTjO+ViUpQYGKsOiEDg6BglcVqJO6U1Gql05Y32BBxAuJxL&#10;GwvkozcGNBj2i+T5UH+wD1U67B8DxA5IMCAoiD72oC3pa3o+BwiEfXJ4ejfA6b+4XqSoh8p/oWej&#10;InSrVqam8xH/lP23VmAvRab0sAba2iZFJPbhIRVuAxCPreiJUClj5fx8ATNCKGjK83l+kS9mlDC9&#10;hmnCo6fEu/hNxRYLMpXHCyQeJfdZnJBK3bVsEOl0MSl9TB/qfmKL1igQLPJU12nShGrlxB5qHMhi&#10;IcNAhIVkX+FPSQ/jpabh54Z5SYl+b6FTFsUEuotENCbTWQmGH5+sxifM8taBQAA2LG/iMMM2nVfr&#10;FnwNBWZdat5GxWMbDrwOPQkjBMM4jLs0o8Y23vo9lJe/AAAA//8DAFBLAwQUAAYACAAAACEAB5a8&#10;u94AAAAIAQAADwAAAGRycy9kb3ducmV2LnhtbEyPwU7DMBBE70j8g7VI3KhNldI0zaZClXqhF1oQ&#10;Zzd2k4h4HWy3Tfl6lhMcd2Y0+6Zcja4XZxti5wnhcaJAWKq96ahBeH/bPOQgYtJkdO/JIlxthFV1&#10;e1PqwvgL7ex5nxrBJRQLjdCmNBRSxrq1TseJHyyxd/TB6cRnaKQJ+sLlrpdTpZ6k0x3xh1YPdt3a&#10;+nN/cgivs3mQ02//splt59vxI12/9G6NeH83Pi9BJDumvzD84jM6VMx08CcyUfQImcoyjiLkPIn9&#10;LFcLEAeEBQuyKuX/AdUPAAAA//8DAFBLAQItABQABgAIAAAAIQC2gziS/gAAAOEBAAATAAAAAAAA&#10;AAAAAAAAAAAAAABbQ29udGVudF9UeXBlc10ueG1sUEsBAi0AFAAGAAgAAAAhADj9If/WAAAAlAEA&#10;AAsAAAAAAAAAAAAAAAAALwEAAF9yZWxzLy5yZWxzUEsBAi0AFAAGAAgAAAAhAFX/L2G0AgAA3AUA&#10;AA4AAAAAAAAAAAAAAAAALgIAAGRycy9lMm9Eb2MueG1sUEsBAi0AFAAGAAgAAAAhAAeWvLveAAAA&#10;CAEAAA8AAAAAAAAAAAAAAAAADgUAAGRycy9kb3ducmV2LnhtbFBLBQYAAAAABAAEAPMAAAAZBgAA&#10;AAA=&#10;" fillcolor="#4f81bd [3204]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Pr="00A626F8" w:rsidRDefault="00DF477D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78105</wp:posOffset>
                </wp:positionV>
                <wp:extent cx="2943225" cy="1510030"/>
                <wp:effectExtent l="15240" t="116205" r="13335" b="12065"/>
                <wp:wrapNone/>
                <wp:docPr id="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510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77" w:rsidRPr="00C5085A" w:rsidRDefault="00FE1D77" w:rsidP="00D351C0">
                            <w:pPr>
                              <w:widowControl w:val="0"/>
                              <w:spacing w:line="360" w:lineRule="auto"/>
                              <w:ind w:right="-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5E75">
                              <w:rPr>
                                <w:rFonts w:ascii="Times New Roman" w:hAnsi="Times New Roman"/>
                              </w:rPr>
                              <w:t>Заключение договора</w:t>
                            </w:r>
                            <w:r w:rsidRPr="00375E75">
                              <w:rPr>
                                <w:rFonts w:ascii="Times New Roman" w:hAnsi="Times New Roman"/>
                                <w:bCs/>
                              </w:rPr>
                              <w:t xml:space="preserve"> о приеме детей на </w:t>
                            </w:r>
                            <w:proofErr w:type="gramStart"/>
                            <w:r w:rsidRPr="00375E75">
                              <w:rPr>
                                <w:rFonts w:ascii="Times New Roman" w:hAnsi="Times New Roman"/>
                                <w:bCs/>
                              </w:rPr>
                              <w:t>обучение по</w:t>
                            </w:r>
                            <w:proofErr w:type="gramEnd"/>
                            <w:r w:rsidRPr="00375E75">
                              <w:rPr>
                                <w:rFonts w:ascii="Times New Roman" w:hAnsi="Times New Roman"/>
                                <w:bCs/>
                              </w:rPr>
                              <w:t xml:space="preserve"> образовательным программам дошкольного образования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FE1D77" w:rsidRDefault="00FE1D77" w:rsidP="00D35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9" style="position:absolute;left:0;text-align:left;margin-left:111.45pt;margin-top:6.15pt;width:231.75pt;height:1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L0QQMAALUGAAAOAAAAZHJzL2Uyb0RvYy54bWysVVFv0zAQfkfiP1h+75I06dpVy6atawFp&#10;YxMb4tm1ncTCsY3tNi2I/87ZabuOSQghUiny2efLfd/ddz2/3LQSrbl1QqsSZycpRlxRzYSqS/z5&#10;aTGYYOQ8UYxIrXiJt9zhy4u3b847M+VD3WjJuEUQRLlpZ0rceG+mSeJow1viTrThCg4rbVviwbR1&#10;wizpIHork2GaniadtsxYTblzsHvTH+KLGL+qOPX3VeW4R7LEkJuPbxvfy/BOLs7JtLbENILu0iD/&#10;kEVLhIKPHkLdEE/QyopXoVpBrXa68idUt4muKkF5xABosvQ3NI8NMTxiAXKcOdDk/l9Y+nH9YJFg&#10;Jc4xUqSFEt2viURFFqjpjJuCx6N5sAGcM7eafnVI6VlDVM2vrNVdwwmDhKJ/8uJCMBxcRcvuTjOI&#10;TFZeR5Y2lW1DQMCPNrEY20Mx+MYjCpvDsyIfDkcYUTjLRlma5rFcCZnurxvr/DuuWxQWJeZSCuMC&#10;YWRK1rfOAwLw3ntFBFoKthBSRsPWy5m0CPCWeBGfABquuGM3qVBX4rMR5BJuWb1SLLZNQD7frT0R&#10;sl/DdamCI4/t16cBISlXPGfhgALNluySlrwmdPsACjLQrGLNn7Tpu1KKuvGfRI2sAC31fgtJPBSK&#10;CWjh5T7Z58jO5AwBgXYV9Pi+xJPJuEih7wMHd8RzKwLWPhbYvidryddcPgWUWT4K7s1h1TMLxZa8&#10;zyr6Xv+d7yETYPnPhL/0DBUAJJHEjQcGd6teUT+uFqN0XOSTwXg8ygdFPk8H15PFbHA1y05Px/Pr&#10;2fU8+xlqlRXTRjDG1TyWwu0FnhV/J6DdqOmleZD4oa4hK70CUh8b1kFNQg9m6Xh8uq9QNjlLw4MR&#10;kTWMR+otRlb7L8I3Uduh6UMUd9yJkzT84j6RpiF9f0JdINCuPXv32KqHBKJ1lFvyCn7vsQE2gWBg&#10;PBIbJRtU2qvdb5ab3TiAbwUFLzXbgoYh7ShUmPWwaLT9jlEHc7PE7tuKWI6R/KBgDpxlRREGbTSK&#10;0XgIhj0+WR6fEEUhVIk9UBSXM98P55WBrm8CoZEIpa9gdlQiSvo5K0ASDJiNEdNujofhe2xHr+d/&#10;m4tfAAAA//8DAFBLAwQUAAYACAAAACEAsN7Obd4AAAAKAQAADwAAAGRycy9kb3ducmV2LnhtbEyP&#10;QU7DMBBF90jcwRokdtSpgaiEOBWKwqIgFpQeYBIPSUhsR7HbhtszrGA5el//v8m3ix3FiebQe6dh&#10;vUpAkGu86V2r4fDxfLMBESI6g6N3pOGbAmyLy4scM+PP7p1O+9gKLnEhQw1djFMmZWg6shhWfiLH&#10;7NPPFiOfcyvNjGcut6NUSZJKi73jhQ4nKjtqhv3Raih3w/B1qJY36euyeh2rl5R2qPX11fL0CCLS&#10;Ev/C8KvP6lCwU+2PzgQxalBKPXCUgboFwYF0k96BqJncJ2uQRS7/v1D8AAAA//8DAFBLAQItABQA&#10;BgAIAAAAIQC2gziS/gAAAOEBAAATAAAAAAAAAAAAAAAAAAAAAABbQ29udGVudF9UeXBlc10ueG1s&#10;UEsBAi0AFAAGAAgAAAAhADj9If/WAAAAlAEAAAsAAAAAAAAAAAAAAAAALwEAAF9yZWxzLy5yZWxz&#10;UEsBAi0AFAAGAAgAAAAhABo/gvRBAwAAtQYAAA4AAAAAAAAAAAAAAAAALgIAAGRycy9lMm9Eb2Mu&#10;eG1sUEsBAi0AFAAGAAgAAAAhALDezm3eAAAACgEAAA8AAAAAAAAAAAAAAAAAmwUAAGRycy9kb3du&#10;cmV2LnhtbFBLBQYAAAAABAAEAPMAAACmBgAAAAA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FE1D77" w:rsidRPr="00C5085A" w:rsidRDefault="00FE1D77" w:rsidP="00D351C0">
                      <w:pPr>
                        <w:widowControl w:val="0"/>
                        <w:spacing w:line="360" w:lineRule="auto"/>
                        <w:ind w:right="-1"/>
                        <w:jc w:val="center"/>
                        <w:rPr>
                          <w:b/>
                          <w:bCs/>
                        </w:rPr>
                      </w:pPr>
                      <w:r w:rsidRPr="00375E75">
                        <w:rPr>
                          <w:rFonts w:ascii="Times New Roman" w:hAnsi="Times New Roman"/>
                        </w:rPr>
                        <w:t>Заключение договора</w:t>
                      </w:r>
                      <w:r w:rsidRPr="00375E75">
                        <w:rPr>
                          <w:rFonts w:ascii="Times New Roman" w:hAnsi="Times New Roman"/>
                          <w:bCs/>
                        </w:rPr>
                        <w:t xml:space="preserve"> о приеме детей на обучение по образовательным программам дошкольного образования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FE1D77" w:rsidRDefault="00FE1D77" w:rsidP="00D351C0"/>
                  </w:txbxContent>
                </v:textbox>
              </v:oval>
            </w:pict>
          </mc:Fallback>
        </mc:AlternateContent>
      </w: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F477D" w:rsidP="00D351C0">
      <w:pPr>
        <w:pStyle w:val="a4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175895</wp:posOffset>
                </wp:positionV>
                <wp:extent cx="485775" cy="471805"/>
                <wp:effectExtent l="95250" t="19050" r="47625" b="6159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1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210.45pt;margin-top:13.85pt;width:38.25pt;height:3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bZsQIAANwFAAAOAAAAZHJzL2Uyb0RvYy54bWysVMlu2zAQvRfoPxC8N5K8xLYQOQiSpijQ&#10;JUC6nMckZbGlSJakLefvO6RkR2l6SVEfZC7D92beLBeXh1aRvXBeGl3R4iynRGhmuNTbin79cvtm&#10;SYkPoDkoo0VFH4Snl+vXry46W4qJaYziwhEE0b7sbEWbEGyZZZ41ogV/ZqzQeFkb10LArdtm3EGH&#10;6K3KJnl+nnXGcesME97j6U1/SdcJv64FC5/r2otAVEXRt5C+Ln038ZutL6DcOrCNZIMb8A9etCA1&#10;kp6gbiAA2Tn5DKqVzBlv6nDGTJuZupZMpBgwmiL/I5r7BqxIsaA43p5k8v8Pln3a3zkieUUnlGho&#10;MUVXu2ASM5lNoz6d9SWa3ds7FyP09oNhPz3R5roBvRVXzpmuEcDRqyLaZ08exI3Hp2TTfTQc4QHh&#10;k1SH2rUREEUgh5SRh1NGxCEQhoez5XyxmFPC8Gq2KJb5PDFAeXxsnQ/vhGlJXFSUm04nhxID7D/4&#10;kLLCh9iA/ygoqVuFSd6DIvMcf0MRjGxQi0ebSTQaaAfEDMojcZLEKMlvpVJpE0tXXCtHkADDZUzo&#10;UCR/1K5FDfrzIjIP1HiOVdqfH5lSB0QYFBRFHzMoTbqKTpcIkWCfXJ7e9XDqL9SrY0BQvpC5lQG7&#10;Vcm2osuR/zH7bzVPvRRAqn6NbisdFRGpD4dUmB1C3De8I1zGjE2W0xXOCC6xKafL/DxfLSgBtcVp&#10;woKjxJnwXYYmFWQsjxdIPEruszihBGUb6EU6GUalj+lLup+8TbtRIKnIY133/bEx/AFrHJ1NhYwD&#10;ERcCvuE/JR2Ol4r6XztwghL1XmOnrIrZLM6jtJnNFxPcuPHNZnwDmjUGBUKwfnkd+hm2s05uG+Tq&#10;C0yb2Ly1DMc27P0aehJHSApjGHdxRo33yepxKK9/AwAA//8DAFBLAwQUAAYACAAAACEAj31W+98A&#10;AAAKAQAADwAAAGRycy9kb3ducmV2LnhtbEyPwU7DMBBE70j8g7VI3KiNlWIa4lSoUi/0Qgvi7MYm&#10;iYjXwXbblK9nOdHjap5m3lbLyQ/s6GLqA2q4nwlgDptge2w1vL+t7x6BpWzQmiGg03B2CZb19VVl&#10;ShtOuHXHXW4ZlWAqjYYu57HkPDWd8ybNwuiQss8Qvcl0xpbbaE5U7gcuhXjg3vRIC50Z3apzzdfu&#10;4DW8zlXk8ie8rOcbtZk+8vnbbFda395Mz0/AspvyPwx/+qQONTntwwFtYoOGQooFoRqkUsAIKBaq&#10;ALYnUkgBvK745Qv1LwAAAP//AwBQSwECLQAUAAYACAAAACEAtoM4kv4AAADhAQAAEwAAAAAAAAAA&#10;AAAAAAAAAAAAW0NvbnRlbnRfVHlwZXNdLnhtbFBLAQItABQABgAIAAAAIQA4/SH/1gAAAJQBAAAL&#10;AAAAAAAAAAAAAAAAAC8BAABfcmVscy8ucmVsc1BLAQItABQABgAIAAAAIQDqmpbZsQIAANwFAAAO&#10;AAAAAAAAAAAAAAAAAC4CAABkcnMvZTJvRG9jLnhtbFBLAQItABQABgAIAAAAIQCPfVb73wAAAAoB&#10;AAAPAAAAAAAAAAAAAAAAAAsFAABkcnMvZG93bnJldi54bWxQSwUGAAAAAAQABADzAAAAFwYAAAAA&#10;" fillcolor="#4f81bd [3204]" strokecolor="#f2f2f2 [3041]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F477D" w:rsidP="00D351C0">
      <w:pPr>
        <w:pStyle w:val="a4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112395</wp:posOffset>
                </wp:positionV>
                <wp:extent cx="4314825" cy="1828800"/>
                <wp:effectExtent l="15240" t="121920" r="13335" b="1143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77" w:rsidRPr="00C977F9" w:rsidRDefault="00FE1D77" w:rsidP="00D351C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7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Зачисление детей в </w:t>
                            </w:r>
                            <w:r w:rsidR="00F32F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</w:t>
                            </w:r>
                            <w:r w:rsidRPr="00C97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образовательную организацию, реализующее основную общеобразовательную программу дошкольного образования и регистрация ребенка в книге учета движения воспитанников, при наличии свободных мест. </w:t>
                            </w:r>
                          </w:p>
                          <w:p w:rsidR="00FE1D77" w:rsidRDefault="00FE1D77" w:rsidP="00D35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0" style="position:absolute;left:0;text-align:left;margin-left:64.2pt;margin-top:8.85pt;width:339.7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jXWgMAAOgGAAAOAAAAZHJzL2Uyb0RvYy54bWysVVFv2zYQfi+w/0Dw3ZFky5YiRCkS124L&#10;tFvQZNgzLVISV4pUSdpyWuy/73iSXXfBgGKYDQg88Xj87rv7Tjevj50iB2GdNLqkyVVMidCV4VI3&#10;Jf39aTvLKXGeac6U0aKkz8LR17e/vLoZ+kLMTWsUF5ZAEO2KoS9p631fRJGrWtExd2V6oWGzNrZj&#10;HkzbRNyyAaJ3KprH8SoajOW9NZVwDt6+GTfpLcava1H53+raCU9USQGbx6fF5y48o9sbVjSW9a2s&#10;JhjsP6DomNRw6TnUG+YZ2Vv5IlQnK2ucqf1VZbrI1LWsBOYA2STxP7J5bFkvMBcgx/Vnmtz/F7b6&#10;9fBgieRQO0o066BEd3tv8GaSzgM/Q+8KcHvsH2zI0PUfTPXZEW3WLdONuLPWDK1gHFAlwT/64UAw&#10;HBwlu+Gj4RCeQXik6ljbLgQEEsgRK/J8rog4elLBy3SRpPl8SUkFe0k+z/MYaxax4nS8t86/FaYj&#10;YVFSa/aaf4K64x3s8MF5rAufsmP8T0rqTkGVD0yRZLVaZYiaFZMzxD7FxHyNknwrlULDNru1sgSO&#10;lnSLv+mwu3RTmgwlvV4C8nAKMWGnBZ42muPaM6nGNdyodHAU2LEAGR1cJbRY8LBRQWUsm1JUomHV&#10;8wOIroc85UE8mT6ggCiyaf0n2RArQX6j31Yxv6CES+j63Qns98iuX3ACdNt9kPC7kuZ5lgLJeNdH&#10;5oWVIdcxFtg+NCQrduIg1FPIMlksg3t7Xo11gNZQYkSFvvc/53tGAiyHe9y/Ev6jJ1AYMglHYGMq&#10;OqxGEX672y7jLF3ksyxbLmbpYhPP7vPtena3hgbINvfr+03yV0gsSYtWci70BkvhTjMhSX9Oc9N0&#10;GtV8ngrnugZ8Zg+kPrZ8gJqEjk3iLFudKpTk13H4UcJUAxO18pYSa/wf0rcoyiCRF8Tkcfjje6b6&#10;lo39CXU5q2XiEdR5AQCtC2zRi/RHjyNICM6diEWBB02Ps8Efd0ecIGkod9D7zvBnUDzARlnD5wEW&#10;rbFfKRlg1JbUfdkzKyhR7zVMjeskTcNsRiNdZnMw7OXO7nKH6QpCldQDRbhc+3Ge73vo+jYQikRo&#10;EwZZLYOWEPGIajJgnGJO0+gP8/rSRq/vH6jbvwEAAP//AwBQSwMEFAAGAAgAAAAhAGPMfJrgAAAA&#10;CgEAAA8AAABkcnMvZG93bnJldi54bWxMj8FOwzAMhu9IvENkJC6IJYzRhtJ0AiQO006MHbZb1pi2&#10;onGqJtvK22NOcPMvf/r9uVxOvhcnHGMXyMDdTIFAqoPrqDGw/Xi71SBisuRsHwgNfGOEZXV5UdrC&#10;hTO942mTGsElFAtroE1pKKSMdYvexlkYkHj3GUZvE8exkW60Zy73vZwrlUlvO+ILrR3wtcX6a3P0&#10;Bqhe6UnfLFbTOht29ctuH9tsMOb6anp+ApFwSn8w/OqzOlTsdAhHclH0nOd6wSgPeQ6CAa3yRxAH&#10;A/fqIQdZlfL/C9UPAAAA//8DAFBLAQItABQABgAIAAAAIQC2gziS/gAAAOEBAAATAAAAAAAAAAAA&#10;AAAAAAAAAABbQ29udGVudF9UeXBlc10ueG1sUEsBAi0AFAAGAAgAAAAhADj9If/WAAAAlAEAAAsA&#10;AAAAAAAAAAAAAAAALwEAAF9yZWxzLy5yZWxzUEsBAi0AFAAGAAgAAAAhACc2qNdaAwAA6AYAAA4A&#10;AAAAAAAAAAAAAAAALgIAAGRycy9lMm9Eb2MueG1sUEsBAi0AFAAGAAgAAAAhAGPMfJrgAAAACgEA&#10;AA8AAAAAAAAAAAAAAAAAtAUAAGRycy9kb3ducmV2LnhtbFBLBQYAAAAABAAEAPMAAADBBgAAAAA=&#10;">
                <v:shadow opacity=".5" offset="6pt,-6pt"/>
                <o:extrusion v:ext="view" backdepth="1in" color="white" on="t" viewpoint="0" viewpointorigin="0" skewangle="-90" type="perspective"/>
                <v:textbox>
                  <w:txbxContent>
                    <w:p w:rsidR="00FE1D77" w:rsidRPr="00C977F9" w:rsidRDefault="00FE1D77" w:rsidP="00D351C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7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Зачисление детей в </w:t>
                      </w:r>
                      <w:r w:rsidR="00F32F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</w:t>
                      </w:r>
                      <w:r w:rsidRPr="00C97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образовательную организацию, реализующее основную общеобразовательную программу дошкольного образования и регистрация ребенка в книге учета движения воспитанников, при наличии свободных мест. </w:t>
                      </w:r>
                    </w:p>
                    <w:p w:rsidR="00FE1D77" w:rsidRDefault="00FE1D77" w:rsidP="00D351C0"/>
                  </w:txbxContent>
                </v:textbox>
              </v:roundrect>
            </w:pict>
          </mc:Fallback>
        </mc:AlternateContent>
      </w: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Pr="00A626F8" w:rsidRDefault="00D351C0" w:rsidP="00D351C0">
      <w:pPr>
        <w:pStyle w:val="a4"/>
        <w:jc w:val="both"/>
        <w:rPr>
          <w:color w:val="FF0000"/>
          <w:lang w:val="ru-RU"/>
        </w:rPr>
      </w:pPr>
    </w:p>
    <w:p w:rsidR="009C53A3" w:rsidRDefault="009C53A3" w:rsidP="0056124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9C53A3" w:rsidRDefault="009C53A3" w:rsidP="0056124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62237C" w:rsidRPr="00445238" w:rsidRDefault="00D351C0" w:rsidP="0056124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F1D6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C94644" w:rsidRPr="00445238" w:rsidRDefault="00FE1D77" w:rsidP="00F32FA2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AE197D">
        <w:rPr>
          <w:rFonts w:ascii="Times New Roman" w:hAnsi="Times New Roman"/>
          <w:sz w:val="24"/>
          <w:szCs w:val="24"/>
        </w:rPr>
        <w:t xml:space="preserve">                    </w:t>
      </w:r>
      <w:r w:rsidR="00F32FA2">
        <w:rPr>
          <w:rFonts w:ascii="Times New Roman" w:hAnsi="Times New Roman"/>
          <w:sz w:val="24"/>
          <w:szCs w:val="24"/>
        </w:rPr>
        <w:t xml:space="preserve">Директору МОУ </w:t>
      </w:r>
      <w:r w:rsidR="00AE197D">
        <w:rPr>
          <w:rFonts w:ascii="Times New Roman" w:hAnsi="Times New Roman"/>
          <w:sz w:val="24"/>
          <w:szCs w:val="24"/>
        </w:rPr>
        <w:t>Барановская</w:t>
      </w:r>
      <w:r w:rsidR="00F32FA2">
        <w:rPr>
          <w:rFonts w:ascii="Times New Roman" w:hAnsi="Times New Roman"/>
          <w:sz w:val="24"/>
          <w:szCs w:val="24"/>
        </w:rPr>
        <w:t xml:space="preserve"> НОШ</w:t>
      </w:r>
    </w:p>
    <w:p w:rsidR="00C94644" w:rsidRPr="00445238" w:rsidRDefault="00C94644" w:rsidP="00C9464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E1D77">
        <w:rPr>
          <w:rFonts w:ascii="Times New Roman" w:hAnsi="Times New Roman"/>
          <w:sz w:val="24"/>
          <w:szCs w:val="24"/>
        </w:rPr>
        <w:t xml:space="preserve">                       </w:t>
      </w:r>
      <w:r w:rsidRPr="00445238">
        <w:rPr>
          <w:rFonts w:ascii="Times New Roman" w:hAnsi="Times New Roman"/>
          <w:sz w:val="24"/>
          <w:szCs w:val="24"/>
        </w:rPr>
        <w:t xml:space="preserve"> </w:t>
      </w:r>
      <w:r w:rsidR="00AD686F">
        <w:rPr>
          <w:rFonts w:ascii="Times New Roman" w:hAnsi="Times New Roman"/>
          <w:sz w:val="24"/>
          <w:szCs w:val="24"/>
        </w:rPr>
        <w:t>_____________</w:t>
      </w:r>
      <w:r w:rsidR="00AE197D">
        <w:rPr>
          <w:rFonts w:ascii="Times New Roman" w:hAnsi="Times New Roman"/>
          <w:sz w:val="24"/>
          <w:szCs w:val="24"/>
        </w:rPr>
        <w:t>Зайцевой Е.Ю.</w:t>
      </w:r>
    </w:p>
    <w:p w:rsidR="00C94644" w:rsidRPr="00445238" w:rsidRDefault="00C94644" w:rsidP="00C9464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E1D77">
        <w:rPr>
          <w:rFonts w:ascii="Times New Roman" w:hAnsi="Times New Roman"/>
          <w:sz w:val="24"/>
          <w:szCs w:val="24"/>
        </w:rPr>
        <w:t xml:space="preserve">                           </w:t>
      </w:r>
      <w:r w:rsidRPr="00445238">
        <w:rPr>
          <w:rFonts w:ascii="Times New Roman" w:hAnsi="Times New Roman"/>
          <w:sz w:val="24"/>
          <w:szCs w:val="24"/>
        </w:rPr>
        <w:t xml:space="preserve"> от ____________________     </w:t>
      </w:r>
    </w:p>
    <w:p w:rsidR="00C94644" w:rsidRPr="00445238" w:rsidRDefault="00C94644" w:rsidP="00D351C0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351C0">
        <w:rPr>
          <w:rFonts w:ascii="Times New Roman" w:hAnsi="Times New Roman"/>
          <w:sz w:val="24"/>
          <w:szCs w:val="24"/>
        </w:rPr>
        <w:t xml:space="preserve">                             </w:t>
      </w:r>
      <w:r w:rsidRPr="00445238">
        <w:rPr>
          <w:rFonts w:ascii="Times New Roman" w:hAnsi="Times New Roman"/>
          <w:sz w:val="24"/>
          <w:szCs w:val="24"/>
        </w:rPr>
        <w:t xml:space="preserve"> (ФИО родителя)</w:t>
      </w:r>
    </w:p>
    <w:p w:rsidR="00C94644" w:rsidRPr="00445238" w:rsidRDefault="00C94644" w:rsidP="00D351C0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351C0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44523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45238">
        <w:rPr>
          <w:rFonts w:ascii="Times New Roman" w:hAnsi="Times New Roman"/>
          <w:sz w:val="24"/>
          <w:szCs w:val="24"/>
        </w:rPr>
        <w:t xml:space="preserve"> (ей) по адресу:_______</w:t>
      </w:r>
    </w:p>
    <w:p w:rsidR="00C94644" w:rsidRPr="00445238" w:rsidRDefault="00C94644" w:rsidP="00C9464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45238">
        <w:rPr>
          <w:rFonts w:ascii="Times New Roman" w:hAnsi="Times New Roman"/>
          <w:b/>
          <w:sz w:val="24"/>
          <w:szCs w:val="24"/>
        </w:rPr>
        <w:t>Заявление.</w:t>
      </w:r>
    </w:p>
    <w:p w:rsidR="00D351C0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Прошу принять в </w:t>
      </w:r>
      <w:r w:rsidR="00D351C0">
        <w:rPr>
          <w:rFonts w:ascii="Times New Roman" w:hAnsi="Times New Roman"/>
          <w:sz w:val="24"/>
          <w:szCs w:val="24"/>
        </w:rPr>
        <w:t xml:space="preserve">МОУ </w:t>
      </w:r>
      <w:r w:rsidR="00AE197D">
        <w:rPr>
          <w:rFonts w:ascii="Times New Roman" w:hAnsi="Times New Roman"/>
          <w:sz w:val="24"/>
          <w:szCs w:val="24"/>
        </w:rPr>
        <w:t xml:space="preserve">Барановская </w:t>
      </w:r>
      <w:r w:rsidR="00F32FA2">
        <w:rPr>
          <w:rFonts w:ascii="Times New Roman" w:hAnsi="Times New Roman"/>
          <w:sz w:val="24"/>
          <w:szCs w:val="24"/>
        </w:rPr>
        <w:t xml:space="preserve"> НОШ</w:t>
      </w:r>
      <w:r w:rsidR="00FE1D77">
        <w:rPr>
          <w:rFonts w:ascii="Times New Roman" w:hAnsi="Times New Roman"/>
          <w:sz w:val="24"/>
          <w:szCs w:val="24"/>
        </w:rPr>
        <w:t xml:space="preserve"> </w:t>
      </w:r>
      <w:r w:rsidRPr="00445238">
        <w:rPr>
          <w:rFonts w:ascii="Times New Roman" w:hAnsi="Times New Roman"/>
          <w:sz w:val="24"/>
          <w:szCs w:val="24"/>
        </w:rPr>
        <w:t xml:space="preserve">моего ребёнка 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</w:t>
      </w:r>
      <w:r w:rsidR="00D351C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(ФИО ребёнка, дата рождения)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с «_____»____________________ 20___г.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Сведения о ребёнке: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1. Направление №____ от «____»________________ 20___г.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2. Реквизиты свидетельства о рождении:__________________________________________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3.Адрес фактического проживания ребёнка________________________________________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4.Ф.И.О. матери, место работы, телефон___________________________________________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Ф.И.О. отца, место работы, телефон_____________________________________________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Ближайшие родственники, которым доверяется ребёнок:_____________________________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ab/>
      </w:r>
      <w:r w:rsidRPr="00445238">
        <w:rPr>
          <w:rFonts w:ascii="Times New Roman" w:hAnsi="Times New Roman"/>
          <w:sz w:val="24"/>
          <w:szCs w:val="24"/>
        </w:rPr>
        <w:tab/>
        <w:t xml:space="preserve">                                          (ФИО  телефон)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5. К заявлению прилагаю документы: _____________________________________________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644" w:rsidRPr="00445238" w:rsidRDefault="00C94644" w:rsidP="00C94644">
      <w:pPr>
        <w:pStyle w:val="a3"/>
        <w:spacing w:line="240" w:lineRule="exact"/>
        <w:ind w:right="-710"/>
      </w:pPr>
      <w:r w:rsidRPr="00445238">
        <w:t>6. С Уставом, лицензией на право ведения образовательной деятельности, локальными нормативными актами дошкольной организации, положением о предоставлении льгот ознакомле</w:t>
      </w:r>
      <w:proofErr w:type="gramStart"/>
      <w:r w:rsidRPr="00445238">
        <w:t>н(</w:t>
      </w:r>
      <w:proofErr w:type="gramEnd"/>
      <w:r w:rsidRPr="00445238">
        <w:t>а).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«______»_________________20____г.</w:t>
      </w:r>
    </w:p>
    <w:p w:rsidR="00C94644" w:rsidRPr="00445238" w:rsidRDefault="00C94644" w:rsidP="0062237C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__________________/_________________________________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237C" w:rsidRPr="00445238">
        <w:rPr>
          <w:rFonts w:ascii="Times New Roman" w:hAnsi="Times New Roman"/>
          <w:sz w:val="24"/>
          <w:szCs w:val="24"/>
        </w:rPr>
        <w:t xml:space="preserve">         </w:t>
      </w:r>
      <w:r w:rsidRPr="00445238">
        <w:rPr>
          <w:rFonts w:ascii="Times New Roman" w:hAnsi="Times New Roman"/>
          <w:sz w:val="24"/>
          <w:szCs w:val="24"/>
        </w:rPr>
        <w:t>(подпись)                                          (Ф.И.О.)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D351C0" w:rsidRDefault="0062237C" w:rsidP="0062237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2237C" w:rsidRPr="00445238" w:rsidRDefault="00D351C0" w:rsidP="0062237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ПРИЛОЖЕНИЕ № 3</w:t>
      </w:r>
      <w:r w:rsidR="0062237C" w:rsidRPr="004452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2237C" w:rsidRPr="00445238" w:rsidRDefault="0062237C" w:rsidP="0062237C">
      <w:pPr>
        <w:pStyle w:val="a3"/>
        <w:ind w:left="-284" w:right="-568"/>
        <w:jc w:val="both"/>
      </w:pPr>
      <w:r w:rsidRPr="00445238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2237C" w:rsidRPr="00445238" w:rsidRDefault="0062237C" w:rsidP="006F1D6A">
      <w:pPr>
        <w:pStyle w:val="a3"/>
        <w:ind w:left="-284" w:right="-568"/>
        <w:jc w:val="center"/>
        <w:rPr>
          <w:b/>
        </w:rPr>
      </w:pPr>
      <w:r w:rsidRPr="00445238">
        <w:rPr>
          <w:b/>
        </w:rPr>
        <w:t>Журнал</w:t>
      </w:r>
    </w:p>
    <w:p w:rsidR="0062237C" w:rsidRPr="00445238" w:rsidRDefault="0062237C" w:rsidP="006F1D6A">
      <w:pPr>
        <w:pStyle w:val="a3"/>
        <w:ind w:left="-284" w:right="-568"/>
        <w:jc w:val="center"/>
        <w:rPr>
          <w:b/>
        </w:rPr>
      </w:pPr>
      <w:r w:rsidRPr="00445238">
        <w:rPr>
          <w:b/>
        </w:rPr>
        <w:t>регистра</w:t>
      </w:r>
      <w:r w:rsidR="00FE1D77">
        <w:rPr>
          <w:b/>
        </w:rPr>
        <w:t xml:space="preserve">ции  заявлений о приеме в МОУ </w:t>
      </w:r>
      <w:r w:rsidR="00AE197D">
        <w:rPr>
          <w:b/>
        </w:rPr>
        <w:t xml:space="preserve">Барановская </w:t>
      </w:r>
      <w:r w:rsidR="00F32FA2">
        <w:rPr>
          <w:b/>
        </w:rPr>
        <w:t xml:space="preserve"> НОШ</w:t>
      </w:r>
    </w:p>
    <w:p w:rsidR="0062237C" w:rsidRPr="00445238" w:rsidRDefault="0062237C" w:rsidP="006F1D6A">
      <w:pPr>
        <w:pStyle w:val="a3"/>
        <w:ind w:left="-284" w:right="-568"/>
        <w:jc w:val="center"/>
        <w:rPr>
          <w:b/>
        </w:rPr>
      </w:pPr>
    </w:p>
    <w:tbl>
      <w:tblPr>
        <w:tblStyle w:val="aa"/>
        <w:tblW w:w="0" w:type="auto"/>
        <w:tblInd w:w="324" w:type="dxa"/>
        <w:tblLayout w:type="fixed"/>
        <w:tblLook w:val="04A0" w:firstRow="1" w:lastRow="0" w:firstColumn="1" w:lastColumn="0" w:noHBand="0" w:noVBand="1"/>
      </w:tblPr>
      <w:tblGrid>
        <w:gridCol w:w="649"/>
        <w:gridCol w:w="1444"/>
        <w:gridCol w:w="1559"/>
        <w:gridCol w:w="1985"/>
        <w:gridCol w:w="1559"/>
        <w:gridCol w:w="2375"/>
      </w:tblGrid>
      <w:tr w:rsidR="0062237C" w:rsidRPr="00445238" w:rsidTr="006F1D6A">
        <w:tc>
          <w:tcPr>
            <w:tcW w:w="64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452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4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ФИО ребёнка</w:t>
            </w:r>
          </w:p>
        </w:tc>
        <w:tc>
          <w:tcPr>
            <w:tcW w:w="155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№ направления и дата регистрации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Дата предоставления пакета документов</w:t>
            </w:r>
          </w:p>
        </w:tc>
      </w:tr>
      <w:tr w:rsidR="0062237C" w:rsidRPr="00445238" w:rsidTr="006F1D6A">
        <w:tc>
          <w:tcPr>
            <w:tcW w:w="64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7C" w:rsidRPr="00445238" w:rsidTr="006F1D6A">
        <w:tc>
          <w:tcPr>
            <w:tcW w:w="64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7C" w:rsidRPr="00445238" w:rsidRDefault="0062237C" w:rsidP="006F1D6A">
      <w:pPr>
        <w:jc w:val="center"/>
        <w:rPr>
          <w:rFonts w:ascii="Times New Roman" w:hAnsi="Times New Roman"/>
          <w:sz w:val="24"/>
          <w:szCs w:val="24"/>
        </w:rPr>
      </w:pP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E1D77" w:rsidRDefault="00A626F8" w:rsidP="00A626F8">
      <w:pPr>
        <w:rPr>
          <w:rFonts w:ascii="Times New Roman" w:hAnsi="Times New Roman"/>
          <w:sz w:val="24"/>
          <w:szCs w:val="24"/>
        </w:rPr>
      </w:pPr>
      <w:r w:rsidRPr="00A626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351C0">
        <w:rPr>
          <w:rFonts w:ascii="Times New Roman" w:hAnsi="Times New Roman"/>
          <w:sz w:val="24"/>
          <w:szCs w:val="24"/>
        </w:rPr>
        <w:t xml:space="preserve">          </w:t>
      </w: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32FA2" w:rsidRDefault="00F32FA2" w:rsidP="00A626F8">
      <w:pPr>
        <w:rPr>
          <w:rFonts w:ascii="Times New Roman" w:hAnsi="Times New Roman"/>
          <w:sz w:val="24"/>
          <w:szCs w:val="24"/>
        </w:rPr>
      </w:pPr>
    </w:p>
    <w:p w:rsidR="00F32FA2" w:rsidRDefault="00F32FA2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FE1D77" w:rsidRDefault="00FE1D77" w:rsidP="00A626F8">
      <w:pPr>
        <w:rPr>
          <w:rFonts w:ascii="Times New Roman" w:hAnsi="Times New Roman"/>
          <w:sz w:val="24"/>
          <w:szCs w:val="24"/>
        </w:rPr>
      </w:pPr>
    </w:p>
    <w:p w:rsidR="00A626F8" w:rsidRPr="00A626F8" w:rsidRDefault="00FE1D77" w:rsidP="00A626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351C0">
        <w:rPr>
          <w:rFonts w:ascii="Times New Roman" w:hAnsi="Times New Roman"/>
          <w:sz w:val="24"/>
          <w:szCs w:val="24"/>
        </w:rPr>
        <w:t xml:space="preserve">       ПРИЛОЖЕНИЕ № 4</w:t>
      </w:r>
      <w:r w:rsidR="00A626F8" w:rsidRPr="00A626F8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626F8" w:rsidRPr="00FE19D1" w:rsidRDefault="00A626F8" w:rsidP="00A626F8">
      <w:pPr>
        <w:rPr>
          <w:rFonts w:ascii="Times New Roman" w:hAnsi="Times New Roman"/>
          <w:sz w:val="24"/>
          <w:szCs w:val="24"/>
        </w:rPr>
      </w:pPr>
      <w:r w:rsidRPr="00FE19D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626F8" w:rsidRPr="00A626F8" w:rsidRDefault="00A626F8" w:rsidP="00A626F8">
      <w:pPr>
        <w:jc w:val="center"/>
        <w:rPr>
          <w:rFonts w:ascii="Times New Roman" w:hAnsi="Times New Roman"/>
          <w:b/>
          <w:sz w:val="28"/>
          <w:szCs w:val="28"/>
        </w:rPr>
      </w:pPr>
      <w:r w:rsidRPr="00A626F8">
        <w:rPr>
          <w:rFonts w:ascii="Times New Roman" w:hAnsi="Times New Roman"/>
          <w:b/>
          <w:sz w:val="28"/>
          <w:szCs w:val="28"/>
        </w:rPr>
        <w:t>Расписка.</w:t>
      </w:r>
    </w:p>
    <w:p w:rsidR="00A626F8" w:rsidRPr="00FE19D1" w:rsidRDefault="00FE1D77" w:rsidP="00A626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F32FA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МОУ </w:t>
      </w:r>
      <w:r w:rsidR="00AE197D">
        <w:rPr>
          <w:rFonts w:ascii="Times New Roman" w:hAnsi="Times New Roman"/>
          <w:sz w:val="28"/>
          <w:szCs w:val="28"/>
        </w:rPr>
        <w:t xml:space="preserve">Барановская </w:t>
      </w:r>
      <w:r w:rsidR="00F32FA2">
        <w:rPr>
          <w:rFonts w:ascii="Times New Roman" w:hAnsi="Times New Roman"/>
          <w:sz w:val="28"/>
          <w:szCs w:val="28"/>
        </w:rPr>
        <w:t>НОШ</w:t>
      </w:r>
      <w:r w:rsidR="00A626F8" w:rsidRPr="00FE19D1">
        <w:rPr>
          <w:rFonts w:ascii="Times New Roman" w:hAnsi="Times New Roman"/>
          <w:sz w:val="28"/>
          <w:szCs w:val="28"/>
        </w:rPr>
        <w:t>, приняла от  родителей (законных представителей)______________________</w:t>
      </w:r>
    </w:p>
    <w:p w:rsidR="00A626F8" w:rsidRPr="00FE19D1" w:rsidRDefault="00A626F8" w:rsidP="00A626F8">
      <w:pPr>
        <w:rPr>
          <w:rFonts w:ascii="Times New Roman" w:hAnsi="Times New Roman"/>
          <w:b/>
          <w:sz w:val="28"/>
          <w:szCs w:val="28"/>
        </w:rPr>
      </w:pPr>
      <w:r w:rsidRPr="00FE19D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626F8" w:rsidRPr="00FE19D1" w:rsidRDefault="00A626F8" w:rsidP="00A626F8">
      <w:pPr>
        <w:rPr>
          <w:rFonts w:ascii="Times New Roman" w:hAnsi="Times New Roman"/>
          <w:sz w:val="28"/>
          <w:szCs w:val="28"/>
        </w:rPr>
      </w:pPr>
      <w:r w:rsidRPr="00FE19D1">
        <w:rPr>
          <w:rFonts w:ascii="Times New Roman" w:hAnsi="Times New Roman"/>
          <w:sz w:val="28"/>
          <w:szCs w:val="28"/>
        </w:rPr>
        <w:t xml:space="preserve">следующие документы:  </w:t>
      </w:r>
    </w:p>
    <w:p w:rsidR="00A626F8" w:rsidRPr="00407051" w:rsidRDefault="00A626F8" w:rsidP="00A626F8">
      <w:pPr>
        <w:pStyle w:val="a7"/>
        <w:numPr>
          <w:ilvl w:val="0"/>
          <w:numId w:val="21"/>
        </w:numPr>
        <w:spacing w:after="200" w:line="276" w:lineRule="auto"/>
        <w:rPr>
          <w:b/>
          <w:sz w:val="28"/>
          <w:szCs w:val="28"/>
        </w:rPr>
      </w:pPr>
      <w:r w:rsidRPr="00FE19D1">
        <w:rPr>
          <w:szCs w:val="28"/>
        </w:rPr>
        <w:t xml:space="preserve"> </w:t>
      </w:r>
      <w:r w:rsidRPr="00407051">
        <w:rPr>
          <w:sz w:val="28"/>
          <w:szCs w:val="28"/>
        </w:rPr>
        <w:t xml:space="preserve">заявление о приёме ребёнка в </w:t>
      </w:r>
      <w:r w:rsidR="00F32FA2">
        <w:rPr>
          <w:sz w:val="28"/>
          <w:szCs w:val="28"/>
        </w:rPr>
        <w:t>М</w:t>
      </w:r>
      <w:r w:rsidRPr="00407051">
        <w:rPr>
          <w:sz w:val="28"/>
          <w:szCs w:val="28"/>
        </w:rPr>
        <w:t>ОУ;</w:t>
      </w:r>
    </w:p>
    <w:p w:rsidR="00A626F8" w:rsidRPr="00407051" w:rsidRDefault="00A626F8" w:rsidP="00A626F8">
      <w:pPr>
        <w:pStyle w:val="a7"/>
        <w:numPr>
          <w:ilvl w:val="0"/>
          <w:numId w:val="21"/>
        </w:numPr>
        <w:spacing w:after="200" w:line="276" w:lineRule="auto"/>
        <w:rPr>
          <w:b/>
          <w:sz w:val="28"/>
          <w:szCs w:val="28"/>
        </w:rPr>
      </w:pPr>
      <w:r w:rsidRPr="00407051">
        <w:rPr>
          <w:sz w:val="28"/>
          <w:szCs w:val="28"/>
        </w:rPr>
        <w:t>копия свидетельства о рождении;</w:t>
      </w:r>
    </w:p>
    <w:p w:rsidR="00A626F8" w:rsidRPr="00407051" w:rsidRDefault="00A626F8" w:rsidP="00A626F8">
      <w:pPr>
        <w:pStyle w:val="a7"/>
        <w:numPr>
          <w:ilvl w:val="0"/>
          <w:numId w:val="21"/>
        </w:numPr>
        <w:spacing w:after="200" w:line="276" w:lineRule="auto"/>
        <w:rPr>
          <w:b/>
          <w:sz w:val="28"/>
          <w:szCs w:val="28"/>
        </w:rPr>
      </w:pPr>
      <w:r w:rsidRPr="00407051">
        <w:rPr>
          <w:sz w:val="28"/>
          <w:szCs w:val="28"/>
        </w:rPr>
        <w:t>копия медицинского полиса;</w:t>
      </w:r>
    </w:p>
    <w:p w:rsidR="00A626F8" w:rsidRPr="00407051" w:rsidRDefault="00A626F8" w:rsidP="00A626F8">
      <w:pPr>
        <w:pStyle w:val="ab"/>
        <w:numPr>
          <w:ilvl w:val="0"/>
          <w:numId w:val="21"/>
        </w:numPr>
        <w:spacing w:line="235" w:lineRule="exact"/>
        <w:ind w:right="153"/>
        <w:rPr>
          <w:rFonts w:ascii="Times New Roman" w:hAnsi="Times New Roman" w:cs="Times New Roman"/>
          <w:sz w:val="28"/>
          <w:szCs w:val="28"/>
        </w:rPr>
      </w:pPr>
      <w:r w:rsidRPr="00407051">
        <w:rPr>
          <w:rFonts w:ascii="Times New Roman" w:hAnsi="Times New Roman" w:cs="Times New Roman"/>
          <w:sz w:val="28"/>
          <w:szCs w:val="28"/>
        </w:rPr>
        <w:t xml:space="preserve">справка от педиатра о том, что ребенок здоров; </w:t>
      </w:r>
    </w:p>
    <w:p w:rsidR="00A626F8" w:rsidRPr="00407051" w:rsidRDefault="00A626F8" w:rsidP="00A626F8">
      <w:pPr>
        <w:pStyle w:val="ab"/>
        <w:spacing w:line="235" w:lineRule="exact"/>
        <w:ind w:left="720" w:right="153"/>
        <w:rPr>
          <w:rFonts w:ascii="Times New Roman" w:hAnsi="Times New Roman" w:cs="Times New Roman"/>
          <w:sz w:val="28"/>
          <w:szCs w:val="28"/>
        </w:rPr>
      </w:pPr>
    </w:p>
    <w:p w:rsidR="00A626F8" w:rsidRPr="00407051" w:rsidRDefault="00A626F8" w:rsidP="00A626F8">
      <w:pPr>
        <w:pStyle w:val="ab"/>
        <w:numPr>
          <w:ilvl w:val="0"/>
          <w:numId w:val="21"/>
        </w:numPr>
        <w:spacing w:line="235" w:lineRule="exact"/>
        <w:ind w:right="153"/>
        <w:rPr>
          <w:rFonts w:ascii="Times New Roman" w:hAnsi="Times New Roman" w:cs="Times New Roman"/>
          <w:sz w:val="28"/>
          <w:szCs w:val="28"/>
        </w:rPr>
      </w:pPr>
      <w:r w:rsidRPr="0040705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одного из родителей (законных представителей) ребенка;</w:t>
      </w:r>
    </w:p>
    <w:p w:rsidR="00A626F8" w:rsidRPr="00407051" w:rsidRDefault="00A626F8" w:rsidP="00A626F8">
      <w:pPr>
        <w:pStyle w:val="ab"/>
        <w:spacing w:line="235" w:lineRule="exact"/>
        <w:ind w:right="153"/>
        <w:rPr>
          <w:rFonts w:ascii="Times New Roman" w:hAnsi="Times New Roman" w:cs="Times New Roman"/>
          <w:sz w:val="28"/>
          <w:szCs w:val="28"/>
        </w:rPr>
      </w:pPr>
    </w:p>
    <w:p w:rsidR="00A626F8" w:rsidRPr="00407051" w:rsidRDefault="00A626F8" w:rsidP="00A626F8">
      <w:pPr>
        <w:pStyle w:val="a3"/>
        <w:numPr>
          <w:ilvl w:val="0"/>
          <w:numId w:val="21"/>
        </w:numPr>
        <w:spacing w:before="0" w:beforeAutospacing="0" w:after="0" w:afterAutospacing="0"/>
        <w:ind w:right="-568"/>
        <w:rPr>
          <w:sz w:val="28"/>
          <w:szCs w:val="28"/>
        </w:rPr>
      </w:pPr>
      <w:r w:rsidRPr="00407051">
        <w:rPr>
          <w:sz w:val="28"/>
          <w:szCs w:val="28"/>
        </w:rPr>
        <w:t xml:space="preserve">направление Отдела образования администрации </w:t>
      </w:r>
      <w:proofErr w:type="spellStart"/>
      <w:r w:rsidRPr="00407051">
        <w:rPr>
          <w:sz w:val="28"/>
          <w:szCs w:val="28"/>
        </w:rPr>
        <w:t>Лихославльского</w:t>
      </w:r>
      <w:proofErr w:type="spellEnd"/>
      <w:r w:rsidRPr="00407051">
        <w:rPr>
          <w:sz w:val="28"/>
          <w:szCs w:val="28"/>
        </w:rPr>
        <w:t xml:space="preserve"> района.</w:t>
      </w:r>
    </w:p>
    <w:p w:rsidR="00A626F8" w:rsidRPr="00407051" w:rsidRDefault="00A626F8" w:rsidP="00A626F8">
      <w:pPr>
        <w:rPr>
          <w:rFonts w:ascii="Times New Roman" w:hAnsi="Times New Roman"/>
          <w:b/>
          <w:sz w:val="28"/>
          <w:szCs w:val="28"/>
        </w:rPr>
      </w:pPr>
    </w:p>
    <w:p w:rsidR="00A626F8" w:rsidRPr="00FE19D1" w:rsidRDefault="00A626F8" w:rsidP="00A626F8">
      <w:pPr>
        <w:rPr>
          <w:rFonts w:ascii="Times New Roman" w:hAnsi="Times New Roman"/>
          <w:b/>
          <w:sz w:val="28"/>
          <w:szCs w:val="28"/>
        </w:rPr>
      </w:pPr>
      <w:r w:rsidRPr="00FE19D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E2365" w:rsidRPr="003044DD" w:rsidRDefault="00FE1D77" w:rsidP="00D351C0">
      <w:pPr>
        <w:rPr>
          <w:rFonts w:ascii="Times New Roman" w:hAnsi="Times New Roman"/>
          <w:b/>
          <w:sz w:val="28"/>
          <w:szCs w:val="28"/>
        </w:rPr>
        <w:sectPr w:rsidR="002E2365" w:rsidRPr="003044DD" w:rsidSect="00FE1D77">
          <w:pgSz w:w="11906" w:h="16838"/>
          <w:pgMar w:top="567" w:right="851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2FA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М</w:t>
      </w:r>
      <w:r w:rsidR="00525203">
        <w:rPr>
          <w:rFonts w:ascii="Times New Roman" w:hAnsi="Times New Roman"/>
          <w:sz w:val="28"/>
          <w:szCs w:val="28"/>
        </w:rPr>
        <w:t xml:space="preserve">ОУ         </w:t>
      </w:r>
      <w:r>
        <w:rPr>
          <w:rFonts w:ascii="Times New Roman" w:hAnsi="Times New Roman"/>
          <w:sz w:val="28"/>
          <w:szCs w:val="28"/>
        </w:rPr>
        <w:t>_</w:t>
      </w:r>
      <w:r w:rsidR="00AD686F">
        <w:rPr>
          <w:rFonts w:ascii="Times New Roman" w:hAnsi="Times New Roman"/>
          <w:sz w:val="28"/>
          <w:szCs w:val="28"/>
        </w:rPr>
        <w:t xml:space="preserve">______________         </w:t>
      </w:r>
      <w:r w:rsidR="00AE197D">
        <w:rPr>
          <w:rFonts w:ascii="Times New Roman" w:hAnsi="Times New Roman"/>
          <w:sz w:val="28"/>
          <w:szCs w:val="28"/>
        </w:rPr>
        <w:t>Зайцева Е.Ю.</w:t>
      </w:r>
      <w:bookmarkStart w:id="0" w:name="_GoBack"/>
      <w:bookmarkEnd w:id="0"/>
    </w:p>
    <w:p w:rsidR="00BA3116" w:rsidRPr="003044DD" w:rsidRDefault="00BA3116" w:rsidP="003706F4">
      <w:pPr>
        <w:autoSpaceDE w:val="0"/>
        <w:autoSpaceDN w:val="0"/>
        <w:adjustRightInd w:val="0"/>
        <w:outlineLvl w:val="1"/>
        <w:rPr>
          <w:rFonts w:ascii="Times New Roman" w:hAnsi="Times New Roman"/>
          <w:color w:val="FF0000"/>
          <w:sz w:val="24"/>
          <w:szCs w:val="24"/>
        </w:rPr>
      </w:pPr>
    </w:p>
    <w:sectPr w:rsidR="00BA3116" w:rsidRPr="003044DD" w:rsidSect="00B4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>
    <w:nsid w:val="013D26A9"/>
    <w:multiLevelType w:val="multilevel"/>
    <w:tmpl w:val="A97EEE9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6B606F"/>
    <w:multiLevelType w:val="hybridMultilevel"/>
    <w:tmpl w:val="8458B7FC"/>
    <w:lvl w:ilvl="0" w:tplc="EC505A1A">
      <w:start w:val="1"/>
      <w:numFmt w:val="bullet"/>
      <w:lvlText w:val="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48"/>
        </w:tabs>
        <w:ind w:left="9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68"/>
        </w:tabs>
        <w:ind w:left="10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hint="default"/>
      </w:rPr>
    </w:lvl>
  </w:abstractNum>
  <w:abstractNum w:abstractNumId="3">
    <w:nsid w:val="0EA45729"/>
    <w:multiLevelType w:val="hybridMultilevel"/>
    <w:tmpl w:val="33BE7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31D009A"/>
    <w:multiLevelType w:val="hybridMultilevel"/>
    <w:tmpl w:val="7D56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2460"/>
    <w:multiLevelType w:val="hybridMultilevel"/>
    <w:tmpl w:val="66AC6AE0"/>
    <w:lvl w:ilvl="0" w:tplc="E1700A32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293A4D9B"/>
    <w:multiLevelType w:val="multilevel"/>
    <w:tmpl w:val="14D6AA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405EAB"/>
    <w:multiLevelType w:val="multilevel"/>
    <w:tmpl w:val="214A9F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C844E4"/>
    <w:multiLevelType w:val="multilevel"/>
    <w:tmpl w:val="97A87E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AD35F3"/>
    <w:multiLevelType w:val="hybridMultilevel"/>
    <w:tmpl w:val="F84C275C"/>
    <w:lvl w:ilvl="0" w:tplc="EC505A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4155C6"/>
    <w:multiLevelType w:val="hybridMultilevel"/>
    <w:tmpl w:val="0C8EE812"/>
    <w:lvl w:ilvl="0" w:tplc="8F923D8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13F5E57"/>
    <w:multiLevelType w:val="hybridMultilevel"/>
    <w:tmpl w:val="F74A6DC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A1C1C"/>
    <w:multiLevelType w:val="multilevel"/>
    <w:tmpl w:val="26087B2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BE4111"/>
    <w:multiLevelType w:val="hybridMultilevel"/>
    <w:tmpl w:val="B1C2F89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0736B"/>
    <w:multiLevelType w:val="hybridMultilevel"/>
    <w:tmpl w:val="1FAEA6E8"/>
    <w:lvl w:ilvl="0" w:tplc="EC505A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0D42000"/>
    <w:multiLevelType w:val="hybridMultilevel"/>
    <w:tmpl w:val="913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12E62"/>
    <w:multiLevelType w:val="hybridMultilevel"/>
    <w:tmpl w:val="8586D1D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A66F65"/>
    <w:multiLevelType w:val="hybridMultilevel"/>
    <w:tmpl w:val="142AD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4940C6"/>
    <w:multiLevelType w:val="multilevel"/>
    <w:tmpl w:val="D02A87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D54709"/>
    <w:multiLevelType w:val="hybridMultilevel"/>
    <w:tmpl w:val="C6C0482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43ADD"/>
    <w:multiLevelType w:val="multilevel"/>
    <w:tmpl w:val="DFC04B3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6A3E0E98"/>
    <w:multiLevelType w:val="hybridMultilevel"/>
    <w:tmpl w:val="12E4078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A3069"/>
    <w:multiLevelType w:val="hybridMultilevel"/>
    <w:tmpl w:val="E6365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996533"/>
    <w:multiLevelType w:val="hybridMultilevel"/>
    <w:tmpl w:val="55925732"/>
    <w:lvl w:ilvl="0" w:tplc="EC505A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695221"/>
    <w:multiLevelType w:val="hybridMultilevel"/>
    <w:tmpl w:val="1DBCF48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D494E"/>
    <w:multiLevelType w:val="hybridMultilevel"/>
    <w:tmpl w:val="EC0E73A4"/>
    <w:lvl w:ilvl="0" w:tplc="EC505A1A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DF87644"/>
    <w:multiLevelType w:val="hybridMultilevel"/>
    <w:tmpl w:val="AB66D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25"/>
  </w:num>
  <w:num w:numId="5">
    <w:abstractNumId w:val="9"/>
  </w:num>
  <w:num w:numId="6">
    <w:abstractNumId w:val="24"/>
  </w:num>
  <w:num w:numId="7">
    <w:abstractNumId w:val="16"/>
  </w:num>
  <w:num w:numId="8">
    <w:abstractNumId w:val="2"/>
  </w:num>
  <w:num w:numId="9">
    <w:abstractNumId w:val="21"/>
  </w:num>
  <w:num w:numId="10">
    <w:abstractNumId w:val="13"/>
  </w:num>
  <w:num w:numId="11">
    <w:abstractNumId w:val="11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12"/>
  </w:num>
  <w:num w:numId="19">
    <w:abstractNumId w:val="8"/>
  </w:num>
  <w:num w:numId="20">
    <w:abstractNumId w:val="20"/>
  </w:num>
  <w:num w:numId="21">
    <w:abstractNumId w:val="15"/>
  </w:num>
  <w:num w:numId="22">
    <w:abstractNumId w:val="0"/>
  </w:num>
  <w:num w:numId="23">
    <w:abstractNumId w:val="26"/>
  </w:num>
  <w:num w:numId="24">
    <w:abstractNumId w:val="3"/>
  </w:num>
  <w:num w:numId="25">
    <w:abstractNumId w:val="17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19"/>
    <w:rsid w:val="00006464"/>
    <w:rsid w:val="000140F5"/>
    <w:rsid w:val="00062181"/>
    <w:rsid w:val="00080840"/>
    <w:rsid w:val="00085DB8"/>
    <w:rsid w:val="000E2567"/>
    <w:rsid w:val="00120C99"/>
    <w:rsid w:val="001471A9"/>
    <w:rsid w:val="001F173E"/>
    <w:rsid w:val="00233FFB"/>
    <w:rsid w:val="002652AB"/>
    <w:rsid w:val="002B4FC7"/>
    <w:rsid w:val="002C3ADC"/>
    <w:rsid w:val="002E2365"/>
    <w:rsid w:val="002E75E5"/>
    <w:rsid w:val="003044DD"/>
    <w:rsid w:val="00306521"/>
    <w:rsid w:val="0032300A"/>
    <w:rsid w:val="003706F4"/>
    <w:rsid w:val="00375E75"/>
    <w:rsid w:val="00382AC4"/>
    <w:rsid w:val="003B58D6"/>
    <w:rsid w:val="003D7ABC"/>
    <w:rsid w:val="00406ED7"/>
    <w:rsid w:val="00407051"/>
    <w:rsid w:val="00445238"/>
    <w:rsid w:val="004907C7"/>
    <w:rsid w:val="00495395"/>
    <w:rsid w:val="004C3F7F"/>
    <w:rsid w:val="004F7423"/>
    <w:rsid w:val="00525203"/>
    <w:rsid w:val="0056124A"/>
    <w:rsid w:val="0058167D"/>
    <w:rsid w:val="005B7235"/>
    <w:rsid w:val="005E09F9"/>
    <w:rsid w:val="005F7FDE"/>
    <w:rsid w:val="00615BA3"/>
    <w:rsid w:val="006171B0"/>
    <w:rsid w:val="0062237C"/>
    <w:rsid w:val="0069526D"/>
    <w:rsid w:val="006C6B95"/>
    <w:rsid w:val="006F1D6A"/>
    <w:rsid w:val="00700396"/>
    <w:rsid w:val="00716919"/>
    <w:rsid w:val="00716AEC"/>
    <w:rsid w:val="007216E6"/>
    <w:rsid w:val="00766BCA"/>
    <w:rsid w:val="00780FA3"/>
    <w:rsid w:val="008152DD"/>
    <w:rsid w:val="008302D1"/>
    <w:rsid w:val="00854466"/>
    <w:rsid w:val="008A670B"/>
    <w:rsid w:val="008A74C7"/>
    <w:rsid w:val="008B3900"/>
    <w:rsid w:val="008C393B"/>
    <w:rsid w:val="008D3B1E"/>
    <w:rsid w:val="008D5D0D"/>
    <w:rsid w:val="008F356D"/>
    <w:rsid w:val="00947ECA"/>
    <w:rsid w:val="00964ADB"/>
    <w:rsid w:val="009856BF"/>
    <w:rsid w:val="009A4A76"/>
    <w:rsid w:val="009C53A3"/>
    <w:rsid w:val="009D5860"/>
    <w:rsid w:val="00A302B0"/>
    <w:rsid w:val="00A626F8"/>
    <w:rsid w:val="00A847C7"/>
    <w:rsid w:val="00AA7976"/>
    <w:rsid w:val="00AD686F"/>
    <w:rsid w:val="00AE197D"/>
    <w:rsid w:val="00B2009E"/>
    <w:rsid w:val="00B449FB"/>
    <w:rsid w:val="00BA3116"/>
    <w:rsid w:val="00C20FE8"/>
    <w:rsid w:val="00C302A7"/>
    <w:rsid w:val="00C94644"/>
    <w:rsid w:val="00C977F9"/>
    <w:rsid w:val="00CD2E48"/>
    <w:rsid w:val="00D2248B"/>
    <w:rsid w:val="00D22DFA"/>
    <w:rsid w:val="00D351C0"/>
    <w:rsid w:val="00D8069C"/>
    <w:rsid w:val="00DF477D"/>
    <w:rsid w:val="00DF5813"/>
    <w:rsid w:val="00E63680"/>
    <w:rsid w:val="00E8403E"/>
    <w:rsid w:val="00E959D5"/>
    <w:rsid w:val="00F32FA2"/>
    <w:rsid w:val="00F91696"/>
    <w:rsid w:val="00FA3193"/>
    <w:rsid w:val="00FA409D"/>
    <w:rsid w:val="00FA656B"/>
    <w:rsid w:val="00FE083F"/>
    <w:rsid w:val="00FE1D77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9"/>
    <w:rPr>
      <w:rFonts w:ascii="Calibri" w:eastAsia="Times New Roman" w:hAnsi="Calibri"/>
      <w:b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71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5">
    <w:name w:val="Strong"/>
    <w:uiPriority w:val="22"/>
    <w:qFormat/>
    <w:rsid w:val="00716919"/>
    <w:rPr>
      <w:b/>
      <w:bCs/>
    </w:rPr>
  </w:style>
  <w:style w:type="character" w:styleId="a6">
    <w:name w:val="Hyperlink"/>
    <w:rsid w:val="002E236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2E23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E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2E2365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E2365"/>
    <w:rPr>
      <w:rFonts w:ascii="Calibri" w:eastAsia="Calibri" w:hAnsi="Calibri"/>
      <w:b w:val="0"/>
      <w:color w:val="auto"/>
      <w:sz w:val="24"/>
      <w:szCs w:val="24"/>
      <w:lang w:eastAsia="ru-RU"/>
    </w:rPr>
  </w:style>
  <w:style w:type="table" w:styleId="aa">
    <w:name w:val="Table Grid"/>
    <w:basedOn w:val="a1"/>
    <w:uiPriority w:val="59"/>
    <w:rsid w:val="00622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Стиль"/>
    <w:rsid w:val="00A62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6171B0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9"/>
    <w:rPr>
      <w:rFonts w:ascii="Calibri" w:eastAsia="Times New Roman" w:hAnsi="Calibri"/>
      <w:b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71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5">
    <w:name w:val="Strong"/>
    <w:uiPriority w:val="22"/>
    <w:qFormat/>
    <w:rsid w:val="00716919"/>
    <w:rPr>
      <w:b/>
      <w:bCs/>
    </w:rPr>
  </w:style>
  <w:style w:type="character" w:styleId="a6">
    <w:name w:val="Hyperlink"/>
    <w:rsid w:val="002E236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2E23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E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2E2365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E2365"/>
    <w:rPr>
      <w:rFonts w:ascii="Calibri" w:eastAsia="Calibri" w:hAnsi="Calibri"/>
      <w:b w:val="0"/>
      <w:color w:val="auto"/>
      <w:sz w:val="24"/>
      <w:szCs w:val="24"/>
      <w:lang w:eastAsia="ru-RU"/>
    </w:rPr>
  </w:style>
  <w:style w:type="table" w:styleId="aa">
    <w:name w:val="Table Grid"/>
    <w:basedOn w:val="a1"/>
    <w:uiPriority w:val="59"/>
    <w:rsid w:val="00622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Стиль"/>
    <w:rsid w:val="00A62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6171B0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obr%20.lihoslav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765E-DE25-4089-AC2A-903921BB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2014-07-30T11:09:00Z</cp:lastPrinted>
  <dcterms:created xsi:type="dcterms:W3CDTF">2016-03-09T08:38:00Z</dcterms:created>
  <dcterms:modified xsi:type="dcterms:W3CDTF">2016-03-09T10:05:00Z</dcterms:modified>
</cp:coreProperties>
</file>