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5C" w:rsidRPr="00070DC5" w:rsidRDefault="00070DC5" w:rsidP="00070DC5">
      <w:pPr>
        <w:pStyle w:val="a3"/>
        <w:spacing w:before="87"/>
        <w:ind w:left="142" w:firstLine="706"/>
      </w:pPr>
      <w:r>
        <w:rPr>
          <w:color w:val="171717"/>
        </w:rPr>
        <w:t xml:space="preserve">Насыщенной жизнью живут дети в нашей школе, много разных радостных моментов происходит за учебный год. Но одни из </w:t>
      </w:r>
      <w:proofErr w:type="gramStart"/>
      <w:r>
        <w:rPr>
          <w:color w:val="171717"/>
        </w:rPr>
        <w:t>самых</w:t>
      </w:r>
      <w:proofErr w:type="gramEnd"/>
      <w:r>
        <w:rPr>
          <w:color w:val="171717"/>
        </w:rPr>
        <w:t xml:space="preserve"> запоминающихся ― это посещение театра! Такие поездки стали доброй традицией в нашем школьном коллективе</w:t>
      </w:r>
      <w:r>
        <w:rPr>
          <w:rFonts w:ascii="Arial" w:hAnsi="Arial"/>
          <w:color w:val="171717"/>
          <w:sz w:val="21"/>
        </w:rPr>
        <w:t xml:space="preserve">. </w:t>
      </w:r>
      <w:r>
        <w:t>Вот и 23 декабря в очередной раз вся начальная школа посетила Тверской театр кукол.</w:t>
      </w:r>
      <w:r>
        <w:rPr>
          <w:spacing w:val="-2"/>
        </w:rPr>
        <w:t xml:space="preserve"> </w:t>
      </w:r>
      <w:r>
        <w:t>Посмотрели</w:t>
      </w:r>
      <w:r>
        <w:tab/>
        <w:t xml:space="preserve">спектакль </w:t>
      </w:r>
      <w:r>
        <w:rPr>
          <w:rFonts w:ascii="Verdana" w:hAnsi="Verdana"/>
          <w:color w:val="1B75BA"/>
          <w:sz w:val="24"/>
        </w:rPr>
        <w:t>"Сказки старого фонаря".</w:t>
      </w:r>
    </w:p>
    <w:p w:rsidR="0003415C" w:rsidRDefault="00070DC5">
      <w:pPr>
        <w:pStyle w:val="a3"/>
        <w:ind w:left="110" w:right="91" w:firstLine="820"/>
      </w:pPr>
      <w:r>
        <w:t>В основе спектакля - волнующая история. Спектакль, идущий в "черном кабинете" сцены, привлекает особой зрелищностью, динамикой действия и гармоничностью актерского исполнения, изумляет завораживающими световыми картинками, мультимедийными проекциями.</w:t>
      </w:r>
    </w:p>
    <w:p w:rsidR="0003415C" w:rsidRDefault="00070DC5">
      <w:pPr>
        <w:pStyle w:val="a3"/>
        <w:spacing w:before="2" w:after="6"/>
        <w:ind w:left="110" w:firstLine="772"/>
      </w:pPr>
      <w:r>
        <w:rPr>
          <w:color w:val="171717"/>
        </w:rPr>
        <w:t>Действительно, поход в театр для ребят – огромный праздник, надолго запоминающееся событие. Для нас, классных руководителей, важно, чтобы волшебный мир театрального чуда стал достойной альтернативой бесцельному проведению досуга детей у телевизора и компьютера за просмотром однотипных, безвкусных мультсериалов. Спасибо родителям за понимание и поддержку!</w:t>
      </w:r>
    </w:p>
    <w:p w:rsidR="0003415C" w:rsidRDefault="0003415C">
      <w:pPr>
        <w:pStyle w:val="a3"/>
        <w:ind w:left="119"/>
        <w:rPr>
          <w:sz w:val="20"/>
        </w:rPr>
      </w:pPr>
    </w:p>
    <w:p w:rsidR="0003415C" w:rsidRDefault="0003415C">
      <w:pPr>
        <w:rPr>
          <w:sz w:val="20"/>
        </w:rPr>
        <w:sectPr w:rsidR="0003415C">
          <w:type w:val="continuous"/>
          <w:pgSz w:w="11910" w:h="16840"/>
          <w:pgMar w:top="640" w:right="840" w:bottom="0" w:left="740" w:header="720" w:footer="720" w:gutter="0"/>
          <w:cols w:space="720"/>
        </w:sectPr>
      </w:pPr>
    </w:p>
    <w:p w:rsidR="0003415C" w:rsidRDefault="0003415C">
      <w:pPr>
        <w:pStyle w:val="a3"/>
        <w:spacing w:before="3"/>
        <w:rPr>
          <w:sz w:val="13"/>
        </w:rPr>
      </w:pPr>
    </w:p>
    <w:p w:rsidR="0003415C" w:rsidRDefault="0003415C">
      <w:pPr>
        <w:pStyle w:val="a3"/>
        <w:ind w:left="128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spacing w:before="6"/>
        <w:rPr>
          <w:sz w:val="22"/>
        </w:rPr>
      </w:pPr>
      <w:bookmarkStart w:id="0" w:name="_GoBack"/>
      <w:bookmarkEnd w:id="0"/>
    </w:p>
    <w:p w:rsidR="0003415C" w:rsidRDefault="0003415C">
      <w:pPr>
        <w:sectPr w:rsidR="0003415C">
          <w:pgSz w:w="11910" w:h="16840"/>
          <w:pgMar w:top="1580" w:right="840" w:bottom="280" w:left="740" w:header="720" w:footer="720" w:gutter="0"/>
          <w:cols w:space="720"/>
        </w:sectPr>
      </w:pPr>
    </w:p>
    <w:p w:rsidR="0003415C" w:rsidRDefault="0003415C">
      <w:pPr>
        <w:pStyle w:val="a3"/>
        <w:spacing w:before="4"/>
        <w:rPr>
          <w:sz w:val="17"/>
        </w:rPr>
      </w:pPr>
    </w:p>
    <w:sectPr w:rsidR="0003415C">
      <w:pgSz w:w="11910" w:h="16840"/>
      <w:pgMar w:top="158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5C"/>
    <w:rsid w:val="0003415C"/>
    <w:rsid w:val="00070DC5"/>
    <w:rsid w:val="00EF4852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</cp:lastModifiedBy>
  <cp:revision>2</cp:revision>
  <dcterms:created xsi:type="dcterms:W3CDTF">2023-07-19T06:03:00Z</dcterms:created>
  <dcterms:modified xsi:type="dcterms:W3CDTF">2023-07-19T06:03:00Z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